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20B61953"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D370B9" w:rsidRPr="00D370B9">
        <w:rPr>
          <w:b/>
          <w:bCs/>
          <w:sz w:val="28"/>
          <w:szCs w:val="28"/>
        </w:rPr>
        <w:t>Generation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6446925C"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Pr="00027BB5">
        <w:rPr>
          <w:sz w:val="24"/>
          <w:szCs w:val="24"/>
        </w:rPr>
        <w:t>Institute for Environmental Decisions, ETH Zürich</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02A057B7" w14:textId="54276590" w:rsidR="004D7AA2" w:rsidRDefault="00F72D29" w:rsidP="00963B4B">
      <w:pPr>
        <w:pStyle w:val="berschrift0"/>
      </w:pPr>
      <w:r>
        <w:lastRenderedPageBreak/>
        <w:t>Abstract</w:t>
      </w:r>
    </w:p>
    <w:p w14:paraId="7B4D58DE" w14:textId="7F7E96CF"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w:t>
      </w:r>
      <w:r w:rsidR="009B5920">
        <w:t>faces</w:t>
      </w:r>
      <w:r>
        <w:t xml:space="preserve"> a fundamental transition from conventional fossil to renewable technologies. The </w:t>
      </w:r>
      <w:r w:rsidR="009B5920">
        <w:t>growth</w:t>
      </w:r>
      <w:r>
        <w:t xml:space="preserve"> has already started</w:t>
      </w:r>
      <w:r w:rsidR="00A33A6A">
        <w:t>,</w:t>
      </w:r>
      <w:r>
        <w:t xml:space="preserve"> which can be seen by the </w:t>
      </w:r>
      <w:r w:rsidR="009B5920">
        <w:t>tremendous</w:t>
      </w:r>
      <w:r>
        <w:t xml:space="preserve"> effort and ambitious targets of many nations </w:t>
      </w:r>
      <w:r w:rsidR="009B5920">
        <w:t>worldwid</w:t>
      </w:r>
      <w:r>
        <w:t>e. Installed</w:t>
      </w:r>
      <w:r w:rsidR="00A33A6A">
        <w:t xml:space="preserve"> power production</w:t>
      </w:r>
      <w:r>
        <w:t xml:space="preserve"> capacities of </w:t>
      </w:r>
      <w:r w:rsidR="00A33A6A">
        <w:t xml:space="preserve">solar </w:t>
      </w:r>
      <w:r w:rsidR="007358D5">
        <w:t>photovoltaics (PV)</w:t>
      </w:r>
      <w:r>
        <w:t xml:space="preserve"> are increasing every year and </w:t>
      </w:r>
      <w:r w:rsidR="009B5920">
        <w:t>can produce</w:t>
      </w:r>
      <w:r>
        <w:t xml:space="preserve"> around </w:t>
      </w:r>
      <w:r w:rsidR="003264D6">
        <w:t>5.5</w:t>
      </w:r>
      <w:r>
        <w:t xml:space="preserve">% of the European </w:t>
      </w:r>
      <w:r w:rsidR="00E41C18">
        <w:t>electricity demand</w:t>
      </w:r>
      <w:r>
        <w:t>. Since</w:t>
      </w:r>
      <w:r w:rsidR="007358D5">
        <w:t xml:space="preserve"> </w:t>
      </w:r>
      <w:r w:rsidR="009B08D1">
        <w:t>PV power production</w:t>
      </w:r>
      <w:r>
        <w:t xml:space="preserve"> depends on weather and climate, it exhibits a highly variable production pattern. This variability challenges the electricity grids</w:t>
      </w:r>
      <w:r w:rsidR="00A33A6A">
        <w:t xml:space="preserve"> because </w:t>
      </w:r>
      <w:r w:rsidR="00AE6C50">
        <w:t>the</w:t>
      </w:r>
      <w:r w:rsidR="00A33A6A">
        <w:t xml:space="preserve"> </w:t>
      </w:r>
      <w:r w:rsidR="009B5920">
        <w:t>grids' stability</w:t>
      </w:r>
      <w:r w:rsidR="006C5F29">
        <w:t xml:space="preserve"> depends</w:t>
      </w:r>
      <w:r w:rsidR="00A33A6A">
        <w:t xml:space="preserve"> on balanced supply and demand. F</w:t>
      </w:r>
      <w:r>
        <w:t>urther</w:t>
      </w:r>
      <w:r w:rsidR="0071649B">
        <w:t xml:space="preserve"> massive deployment of PV</w:t>
      </w:r>
      <w:r>
        <w:t xml:space="preserve"> </w:t>
      </w:r>
      <w:r w:rsidR="00C7466F">
        <w:t>systems</w:t>
      </w:r>
      <w:r>
        <w:t xml:space="preserve"> could</w:t>
      </w:r>
      <w:r w:rsidR="00542D95">
        <w:t xml:space="preserve"> lead to an</w:t>
      </w:r>
      <w:r w:rsidR="00C7466F">
        <w:t xml:space="preserve"> increase</w:t>
      </w:r>
      <w:r w:rsidR="00542D95">
        <w:t xml:space="preserve"> </w:t>
      </w:r>
      <w:r w:rsidR="004D136C">
        <w:t>in</w:t>
      </w:r>
      <w:r w:rsidR="00C7466F">
        <w:t xml:space="preserve"> the variability and therefore</w:t>
      </w:r>
      <w:r>
        <w:t xml:space="preserve"> add to this challenge</w:t>
      </w:r>
      <w:r w:rsidR="005E7015">
        <w:t>.</w:t>
      </w:r>
    </w:p>
    <w:p w14:paraId="5C51A899" w14:textId="406F1B20" w:rsidR="002C2C01" w:rsidRDefault="009B5920" w:rsidP="00E73121">
      <w:r>
        <w:t>This study identifies</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7D296C">
        <w:t>output</w:t>
      </w:r>
      <w:r w:rsidR="002C2C01">
        <w:t xml:space="preserve"> variability</w:t>
      </w:r>
      <w:r w:rsidR="00E55843">
        <w:t xml:space="preserve"> </w:t>
      </w:r>
      <w:r w:rsidR="00C010FB">
        <w:t>in</w:t>
      </w:r>
      <w:r w:rsidR="00E55843">
        <w:t xml:space="preserve"> Europe</w:t>
      </w:r>
      <w:r w:rsidR="002C2C01">
        <w:t>. To quantify the variability, we perform empirical orthogonal function (EOF) analyses of geopotential height at 500hPa</w:t>
      </w:r>
      <w:r w:rsidR="00C010FB">
        <w:t>,</w:t>
      </w:r>
      <w:r w:rsidR="002C2C01">
        <w:t xml:space="preserve"> </w:t>
      </w:r>
      <w:r>
        <w:t>reflecting</w:t>
      </w:r>
      <w:r w:rsidR="002C2C01">
        <w:t xml:space="preserve"> weather </w:t>
      </w:r>
      <w:r w:rsidR="007923A8">
        <w:t xml:space="preserve">regimes </w:t>
      </w:r>
      <w:r w:rsidR="002C2C01">
        <w:t xml:space="preserve">and therefore has an indirect effect on the </w:t>
      </w:r>
      <w:r w:rsidR="009B08D1">
        <w:t>PV power production</w:t>
      </w:r>
      <w:r w:rsidR="002C2C01">
        <w:t xml:space="preserve">. </w:t>
      </w:r>
      <w:r w:rsidR="00C010FB">
        <w:t>The geopotential height field is</w:t>
      </w:r>
      <w:r w:rsidR="002C2C01">
        <w:t xml:space="preserve"> taken from the ERA5 </w:t>
      </w:r>
      <w:r w:rsidR="002C2C01" w:rsidRPr="005E7015">
        <w:t>reanalysis dataset</w:t>
      </w:r>
      <w:r>
        <w:t>, which covers</w:t>
      </w:r>
      <w:r w:rsidR="001C0A72" w:rsidRPr="005E7015">
        <w:t xml:space="preserve"> 1979 to </w:t>
      </w:r>
      <w:r w:rsidR="0044474C" w:rsidRPr="005E7015">
        <w:t xml:space="preserve">the </w:t>
      </w:r>
      <w:r w:rsidR="001C0A72" w:rsidRPr="005E7015">
        <w:t>present</w:t>
      </w:r>
      <w:r w:rsidR="002C2C01" w:rsidRPr="005E7015">
        <w:t xml:space="preserve">. </w:t>
      </w:r>
      <w:r w:rsidR="00AE6C50" w:rsidRPr="005E7015">
        <w:t>The resulting subspace</w:t>
      </w:r>
      <w:r w:rsidR="0003638F" w:rsidRPr="005E7015">
        <w:t xml:space="preserve"> spanned by the leading </w:t>
      </w:r>
      <w:r w:rsidR="00C010FB" w:rsidRPr="005E7015">
        <w:t>1</w:t>
      </w:r>
      <w:r w:rsidR="005E7015" w:rsidRPr="005E7015">
        <w:t>6</w:t>
      </w:r>
      <w:r w:rsidR="00C010FB" w:rsidRPr="005E7015">
        <w:t xml:space="preserve"> </w:t>
      </w:r>
      <w:r w:rsidR="0003638F" w:rsidRPr="005E7015">
        <w:t>EOFs</w:t>
      </w:r>
      <w:r w:rsidR="009B7729" w:rsidRPr="005E7015">
        <w:t xml:space="preserve"> (explains ~90% </w:t>
      </w:r>
      <w:r w:rsidR="0044474C" w:rsidRPr="005E7015">
        <w:t>o</w:t>
      </w:r>
      <w:r w:rsidR="009B7729" w:rsidRPr="005E7015">
        <w:t>f the variance)</w:t>
      </w:r>
      <w:r w:rsidR="00AE6C50" w:rsidRPr="005E7015">
        <w:t xml:space="preserve"> </w:t>
      </w:r>
      <w:r w:rsidR="0003638F" w:rsidRPr="005E7015">
        <w:t>of our</w:t>
      </w:r>
      <w:r w:rsidR="00AE6C50" w:rsidRPr="005E7015">
        <w:t xml:space="preserve"> analysis </w:t>
      </w:r>
      <w:r w:rsidR="00C010FB" w:rsidRPr="005E7015">
        <w:t>is</w:t>
      </w:r>
      <w:r w:rsidR="00AE6C50" w:rsidRPr="005E7015">
        <w:t xml:space="preserve"> grouped in</w:t>
      </w:r>
      <w:r w:rsidR="00033784" w:rsidRPr="005E7015">
        <w:t xml:space="preserve"> seven</w:t>
      </w:r>
      <w:r w:rsidR="00AE6C50" w:rsidRPr="005E7015">
        <w:t xml:space="preserve"> different weather regimes with the k-mean clustering techniques</w:t>
      </w:r>
      <w:r w:rsidR="00AE6C50">
        <w:t xml:space="preserve">. </w:t>
      </w:r>
      <w:r w:rsidR="00781277">
        <w:t>T</w:t>
      </w:r>
      <w:r>
        <w:t>he resulting weather regimes are linked to country-specific PV capacity factors to assess the PV power production variability</w:t>
      </w:r>
      <w:r w:rsidR="00174205">
        <w:t>.</w:t>
      </w:r>
      <w:r w:rsidR="00EB770A">
        <w:t xml:space="preserve"> </w:t>
      </w:r>
      <w:r w:rsidR="001255AE">
        <w:t xml:space="preserve">We use hourly </w:t>
      </w:r>
      <w:r w:rsidR="00350121">
        <w:t xml:space="preserve">PV </w:t>
      </w:r>
      <w:r w:rsidR="001255AE">
        <w:t xml:space="preserve">capacity factors provided by the simulation of </w:t>
      </w:r>
      <w:proofErr w:type="spellStart"/>
      <w:proofErr w:type="gramStart"/>
      <w:r w:rsidR="001255AE">
        <w:t>renewable.ninja</w:t>
      </w:r>
      <w:proofErr w:type="spellEnd"/>
      <w:proofErr w:type="gramEnd"/>
      <w:r w:rsidR="001255AE">
        <w:t xml:space="preserve"> from 1985-20</w:t>
      </w:r>
      <w:r w:rsidR="005E7015" w:rsidRPr="005E7015">
        <w:t>16</w:t>
      </w:r>
      <w:r w:rsidR="001255AE">
        <w:t>.</w:t>
      </w:r>
      <w:r w:rsidR="002C2C01">
        <w:t xml:space="preserve"> </w:t>
      </w:r>
      <w:r w:rsidR="0063764C">
        <w:t xml:space="preserve">Connecting the </w:t>
      </w:r>
      <w:r w:rsidR="00AE6C50">
        <w:t>regimes</w:t>
      </w:r>
      <w:r w:rsidR="0063764C">
        <w:t xml:space="preserve"> with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5E7015">
        <w:t>The c</w:t>
      </w:r>
      <w:r w:rsidR="002C2C01">
        <w:t>urrent</w:t>
      </w:r>
      <w:r w:rsidR="009B7729">
        <w:t xml:space="preserve"> and planned (2030</w:t>
      </w:r>
      <w:r w:rsidR="005E7015">
        <w:t xml:space="preserve"> and 2050</w:t>
      </w:r>
      <w:r w:rsidR="009B7729">
        <w:t>)</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9B08D1">
        <w:t>PV power production</w:t>
      </w:r>
      <w:r w:rsidR="002C2C01">
        <w:t xml:space="preserve"> variability in Europe. Furthermore,</w:t>
      </w:r>
      <w:r>
        <w:t xml:space="preserve"> we numerically find</w:t>
      </w:r>
      <w:r w:rsidR="002C2C01">
        <w:t xml:space="preserve"> an optimal</w:t>
      </w:r>
      <w:r w:rsidR="00033784">
        <w:t xml:space="preserve"> (linear least</w:t>
      </w:r>
      <w:r w:rsidR="0044474C">
        <w:t>-</w:t>
      </w:r>
      <w:r w:rsidR="00033784">
        <w:t>square fit)</w:t>
      </w:r>
      <w:r w:rsidR="002C2C01">
        <w:t xml:space="preserve"> distribution of additional</w:t>
      </w:r>
      <w:r>
        <w:t xml:space="preserve"> installed</w:t>
      </w:r>
      <w:r w:rsidR="002C2C01">
        <w:t xml:space="preserve"> PV </w:t>
      </w:r>
      <w:r>
        <w:t>capacities, minimising</w:t>
      </w:r>
      <w:r w:rsidR="002C2C01">
        <w:t xml:space="preserve"> the multiday variability. </w:t>
      </w:r>
    </w:p>
    <w:p w14:paraId="43BDDA5D" w14:textId="30551021" w:rsidR="004D7AA2" w:rsidRDefault="00033784">
      <w:r>
        <w:t>The mean</w:t>
      </w:r>
      <w:r w:rsidR="005E7015">
        <w:t xml:space="preserve"> PV power production</w:t>
      </w:r>
      <w:r>
        <w:t xml:space="preserve"> variability, which is the average change of PV power production from one weather regime to another, currently (2019)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We estimate that</w:t>
      </w:r>
      <w:r w:rsidR="001B32E7">
        <w:t xml:space="preserve"> with the planed installed PV capacity distribution</w:t>
      </w:r>
      <w:r w:rsidR="009B5920">
        <w:t>,</w:t>
      </w:r>
      <w:r w:rsidR="001B32E7">
        <w:t xml:space="preserve"> </w:t>
      </w:r>
      <w:r w:rsidR="009B5920">
        <w:t>the variability</w:t>
      </w:r>
      <w:r w:rsidR="001B32E7">
        <w:t xml:space="preserve"> is expected to triple</w:t>
      </w:r>
      <w:r w:rsidR="001B32E7" w:rsidRPr="001B32E7">
        <w:t xml:space="preserve"> </w:t>
      </w:r>
      <w:r w:rsidR="001B32E7">
        <w:t>by 2030 to 2.7GW and 8.5GW, respectively.</w:t>
      </w:r>
      <w:r w:rsidR="00B41C20">
        <w:t xml:space="preserve"> </w:t>
      </w:r>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A314B0">
        <w:t xml:space="preserve"> (depending on the scenario)</w:t>
      </w:r>
      <w:r w:rsidR="009B5920">
        <w:t>. T</w:t>
      </w:r>
      <w:r w:rsidR="00A925F0">
        <w:t>he maximum variability could even increase from 20.1 GW to 198.6 GW.</w:t>
      </w:r>
      <w:r w:rsidR="00094623">
        <w:t xml:space="preserve"> We could show that </w:t>
      </w:r>
      <w:r w:rsidR="009B5920">
        <w:t>reducing</w:t>
      </w:r>
      <w:r w:rsidR="00094623">
        <w:t xml:space="preserve"> the</w:t>
      </w:r>
      <w:r w:rsidR="0001088F">
        <w:t xml:space="preserve"> </w:t>
      </w:r>
      <w:r w:rsidR="00094623">
        <w:t xml:space="preserve">variability </w:t>
      </w:r>
      <w:r w:rsidR="0001088F">
        <w:t>for</w:t>
      </w:r>
      <w:r w:rsidR="00094623">
        <w:t xml:space="preserve"> different scenarios </w:t>
      </w:r>
      <w:r w:rsidR="0001088F">
        <w:t>of</w:t>
      </w:r>
      <w:r w:rsidR="00094623">
        <w:t xml:space="preserve"> future</w:t>
      </w:r>
      <w:r w:rsidR="0001088F">
        <w:t xml:space="preserve"> installed PV capacity distribution</w:t>
      </w:r>
      <w:r w:rsidR="00094623">
        <w:t xml:space="preserve"> is possible. Our method </w:t>
      </w:r>
      <w:r w:rsidR="009B5920">
        <w:t>reduced</w:t>
      </w:r>
      <w:r w:rsidR="00094623">
        <w:t xml:space="preserve"> the</w:t>
      </w:r>
      <w:r w:rsidR="0001088F">
        <w:t xml:space="preserve"> mean</w:t>
      </w:r>
      <w:r w:rsidR="00094623">
        <w:t xml:space="preserve"> variability</w:t>
      </w:r>
      <w:r w:rsidR="004D136C">
        <w:t xml:space="preserve"> by</w:t>
      </w:r>
      <w:r w:rsidR="00094623">
        <w:t xml:space="preserve"> </w:t>
      </w:r>
      <w:r w:rsidR="0001088F">
        <w:t>up to 44.4</w:t>
      </w:r>
      <w:r w:rsidR="008A3701">
        <w:t xml:space="preserve"> </w:t>
      </w:r>
      <w:r w:rsidR="0001088F">
        <w:t>%</w:t>
      </w:r>
      <w:r w:rsidR="007A3765">
        <w:t xml:space="preserve"> and the maximum </w:t>
      </w:r>
      <w:r w:rsidR="00134BCE">
        <w:t>variability</w:t>
      </w:r>
      <w:r w:rsidR="007A3765">
        <w:t xml:space="preserve"> up to 38.8 %. </w:t>
      </w:r>
      <w:r w:rsidR="00134BCE">
        <w:t xml:space="preserve">The </w:t>
      </w:r>
      <w:r w:rsidR="009B5920">
        <w:t xml:space="preserve">variability </w:t>
      </w:r>
      <w:r w:rsidR="00134BCE">
        <w:t>reduction could be achieved by mainly placing the new installed PV capacity to South-eastern and North-western Europe.</w:t>
      </w:r>
      <w:r w:rsidR="004D7AA2">
        <w:br w:type="page"/>
      </w:r>
    </w:p>
    <w:p w14:paraId="656EF807" w14:textId="77777777"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3AF2E880" w14:textId="370001F2" w:rsidR="005E7015"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7844750" w:history="1">
            <w:r w:rsidR="005E7015" w:rsidRPr="00FB0C49">
              <w:rPr>
                <w:rStyle w:val="Hyperlink"/>
                <w:noProof/>
                <w14:scene3d>
                  <w14:camera w14:prst="orthographicFront"/>
                  <w14:lightRig w14:rig="threePt" w14:dir="t">
                    <w14:rot w14:lat="0" w14:lon="0" w14:rev="0"/>
                  </w14:lightRig>
                </w14:scene3d>
              </w:rPr>
              <w:t>1.</w:t>
            </w:r>
            <w:r w:rsidR="005E7015">
              <w:rPr>
                <w:rFonts w:asciiTheme="minorHAnsi" w:eastAsiaTheme="minorEastAsia" w:hAnsiTheme="minorHAnsi" w:cstheme="minorBidi"/>
                <w:noProof/>
                <w:lang w:val="de-CH" w:eastAsia="de-CH"/>
              </w:rPr>
              <w:tab/>
            </w:r>
            <w:r w:rsidR="005E7015" w:rsidRPr="00FB0C49">
              <w:rPr>
                <w:rStyle w:val="Hyperlink"/>
                <w:noProof/>
              </w:rPr>
              <w:t>Introduction</w:t>
            </w:r>
            <w:r w:rsidR="005E7015">
              <w:rPr>
                <w:noProof/>
                <w:webHidden/>
              </w:rPr>
              <w:tab/>
            </w:r>
            <w:r w:rsidR="005E7015">
              <w:rPr>
                <w:noProof/>
                <w:webHidden/>
              </w:rPr>
              <w:fldChar w:fldCharType="begin"/>
            </w:r>
            <w:r w:rsidR="005E7015">
              <w:rPr>
                <w:noProof/>
                <w:webHidden/>
              </w:rPr>
              <w:instrText xml:space="preserve"> PAGEREF _Toc67844750 \h </w:instrText>
            </w:r>
            <w:r w:rsidR="005E7015">
              <w:rPr>
                <w:noProof/>
                <w:webHidden/>
              </w:rPr>
            </w:r>
            <w:r w:rsidR="005E7015">
              <w:rPr>
                <w:noProof/>
                <w:webHidden/>
              </w:rPr>
              <w:fldChar w:fldCharType="separate"/>
            </w:r>
            <w:r w:rsidR="005E7015">
              <w:rPr>
                <w:noProof/>
                <w:webHidden/>
              </w:rPr>
              <w:t>5</w:t>
            </w:r>
            <w:r w:rsidR="005E7015">
              <w:rPr>
                <w:noProof/>
                <w:webHidden/>
              </w:rPr>
              <w:fldChar w:fldCharType="end"/>
            </w:r>
          </w:hyperlink>
        </w:p>
        <w:p w14:paraId="13CE4421" w14:textId="0F99DC41" w:rsidR="005E7015" w:rsidRDefault="00B01D9B">
          <w:pPr>
            <w:pStyle w:val="Verzeichnis1"/>
            <w:rPr>
              <w:rFonts w:asciiTheme="minorHAnsi" w:eastAsiaTheme="minorEastAsia" w:hAnsiTheme="minorHAnsi" w:cstheme="minorBidi"/>
              <w:noProof/>
              <w:lang w:val="de-CH" w:eastAsia="de-CH"/>
            </w:rPr>
          </w:pPr>
          <w:hyperlink w:anchor="_Toc67844751" w:history="1">
            <w:r w:rsidR="005E7015" w:rsidRPr="00FB0C49">
              <w:rPr>
                <w:rStyle w:val="Hyperlink"/>
                <w:noProof/>
                <w14:scene3d>
                  <w14:camera w14:prst="orthographicFront"/>
                  <w14:lightRig w14:rig="threePt" w14:dir="t">
                    <w14:rot w14:lat="0" w14:lon="0" w14:rev="0"/>
                  </w14:lightRig>
                </w14:scene3d>
              </w:rPr>
              <w:t>2.</w:t>
            </w:r>
            <w:r w:rsidR="005E7015">
              <w:rPr>
                <w:rFonts w:asciiTheme="minorHAnsi" w:eastAsiaTheme="minorEastAsia" w:hAnsiTheme="minorHAnsi" w:cstheme="minorBidi"/>
                <w:noProof/>
                <w:lang w:val="de-CH" w:eastAsia="de-CH"/>
              </w:rPr>
              <w:tab/>
            </w:r>
            <w:r w:rsidR="005E7015" w:rsidRPr="00FB0C49">
              <w:rPr>
                <w:rStyle w:val="Hyperlink"/>
                <w:noProof/>
              </w:rPr>
              <w:t>Data &amp; Methods</w:t>
            </w:r>
            <w:r w:rsidR="005E7015">
              <w:rPr>
                <w:noProof/>
                <w:webHidden/>
              </w:rPr>
              <w:tab/>
            </w:r>
            <w:r w:rsidR="005E7015">
              <w:rPr>
                <w:noProof/>
                <w:webHidden/>
              </w:rPr>
              <w:fldChar w:fldCharType="begin"/>
            </w:r>
            <w:r w:rsidR="005E7015">
              <w:rPr>
                <w:noProof/>
                <w:webHidden/>
              </w:rPr>
              <w:instrText xml:space="preserve"> PAGEREF _Toc67844751 \h </w:instrText>
            </w:r>
            <w:r w:rsidR="005E7015">
              <w:rPr>
                <w:noProof/>
                <w:webHidden/>
              </w:rPr>
            </w:r>
            <w:r w:rsidR="005E7015">
              <w:rPr>
                <w:noProof/>
                <w:webHidden/>
              </w:rPr>
              <w:fldChar w:fldCharType="separate"/>
            </w:r>
            <w:r w:rsidR="005E7015">
              <w:rPr>
                <w:noProof/>
                <w:webHidden/>
              </w:rPr>
              <w:t>8</w:t>
            </w:r>
            <w:r w:rsidR="005E7015">
              <w:rPr>
                <w:noProof/>
                <w:webHidden/>
              </w:rPr>
              <w:fldChar w:fldCharType="end"/>
            </w:r>
          </w:hyperlink>
        </w:p>
        <w:p w14:paraId="6B18605B" w14:textId="7291C7D0"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52" w:history="1">
            <w:r w:rsidR="005E7015" w:rsidRPr="00FB0C49">
              <w:rPr>
                <w:rStyle w:val="Hyperlink"/>
                <w:noProof/>
              </w:rPr>
              <w:t>2.1</w:t>
            </w:r>
            <w:r w:rsidR="005E7015">
              <w:rPr>
                <w:rFonts w:asciiTheme="minorHAnsi" w:eastAsiaTheme="minorEastAsia" w:hAnsiTheme="minorHAnsi" w:cstheme="minorBidi"/>
                <w:noProof/>
                <w:lang w:val="de-CH" w:eastAsia="de-CH"/>
              </w:rPr>
              <w:tab/>
            </w:r>
            <w:r w:rsidR="005E7015" w:rsidRPr="00FB0C49">
              <w:rPr>
                <w:rStyle w:val="Hyperlink"/>
                <w:noProof/>
              </w:rPr>
              <w:t>Data</w:t>
            </w:r>
            <w:r w:rsidR="005E7015">
              <w:rPr>
                <w:noProof/>
                <w:webHidden/>
              </w:rPr>
              <w:tab/>
            </w:r>
            <w:r w:rsidR="005E7015">
              <w:rPr>
                <w:noProof/>
                <w:webHidden/>
              </w:rPr>
              <w:fldChar w:fldCharType="begin"/>
            </w:r>
            <w:r w:rsidR="005E7015">
              <w:rPr>
                <w:noProof/>
                <w:webHidden/>
              </w:rPr>
              <w:instrText xml:space="preserve"> PAGEREF _Toc67844752 \h </w:instrText>
            </w:r>
            <w:r w:rsidR="005E7015">
              <w:rPr>
                <w:noProof/>
                <w:webHidden/>
              </w:rPr>
            </w:r>
            <w:r w:rsidR="005E7015">
              <w:rPr>
                <w:noProof/>
                <w:webHidden/>
              </w:rPr>
              <w:fldChar w:fldCharType="separate"/>
            </w:r>
            <w:r w:rsidR="005E7015">
              <w:rPr>
                <w:noProof/>
                <w:webHidden/>
              </w:rPr>
              <w:t>8</w:t>
            </w:r>
            <w:r w:rsidR="005E7015">
              <w:rPr>
                <w:noProof/>
                <w:webHidden/>
              </w:rPr>
              <w:fldChar w:fldCharType="end"/>
            </w:r>
          </w:hyperlink>
        </w:p>
        <w:p w14:paraId="21357002" w14:textId="03CA3EC2"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3" w:history="1">
            <w:r w:rsidR="005E7015" w:rsidRPr="00FB0C49">
              <w:rPr>
                <w:rStyle w:val="Hyperlink"/>
                <w:noProof/>
              </w:rPr>
              <w:t>2.1.1</w:t>
            </w:r>
            <w:r w:rsidR="005E7015">
              <w:rPr>
                <w:rFonts w:asciiTheme="minorHAnsi" w:eastAsiaTheme="minorEastAsia" w:hAnsiTheme="minorHAnsi" w:cstheme="minorBidi"/>
                <w:noProof/>
                <w:lang w:val="de-CH" w:eastAsia="de-CH"/>
              </w:rPr>
              <w:tab/>
            </w:r>
            <w:r w:rsidR="005E7015" w:rsidRPr="00FB0C49">
              <w:rPr>
                <w:rStyle w:val="Hyperlink"/>
                <w:noProof/>
              </w:rPr>
              <w:t>ERA5</w:t>
            </w:r>
            <w:r w:rsidR="005E7015">
              <w:rPr>
                <w:noProof/>
                <w:webHidden/>
              </w:rPr>
              <w:tab/>
            </w:r>
            <w:r w:rsidR="005E7015">
              <w:rPr>
                <w:noProof/>
                <w:webHidden/>
              </w:rPr>
              <w:fldChar w:fldCharType="begin"/>
            </w:r>
            <w:r w:rsidR="005E7015">
              <w:rPr>
                <w:noProof/>
                <w:webHidden/>
              </w:rPr>
              <w:instrText xml:space="preserve"> PAGEREF _Toc67844753 \h </w:instrText>
            </w:r>
            <w:r w:rsidR="005E7015">
              <w:rPr>
                <w:noProof/>
                <w:webHidden/>
              </w:rPr>
            </w:r>
            <w:r w:rsidR="005E7015">
              <w:rPr>
                <w:noProof/>
                <w:webHidden/>
              </w:rPr>
              <w:fldChar w:fldCharType="separate"/>
            </w:r>
            <w:r w:rsidR="005E7015">
              <w:rPr>
                <w:noProof/>
                <w:webHidden/>
              </w:rPr>
              <w:t>8</w:t>
            </w:r>
            <w:r w:rsidR="005E7015">
              <w:rPr>
                <w:noProof/>
                <w:webHidden/>
              </w:rPr>
              <w:fldChar w:fldCharType="end"/>
            </w:r>
          </w:hyperlink>
        </w:p>
        <w:p w14:paraId="1A16B467" w14:textId="553E65C7"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4" w:history="1">
            <w:r w:rsidR="005E7015" w:rsidRPr="00FB0C49">
              <w:rPr>
                <w:rStyle w:val="Hyperlink"/>
                <w:noProof/>
              </w:rPr>
              <w:t>2.1.2</w:t>
            </w:r>
            <w:r w:rsidR="005E7015">
              <w:rPr>
                <w:rFonts w:asciiTheme="minorHAnsi" w:eastAsiaTheme="minorEastAsia" w:hAnsiTheme="minorHAnsi" w:cstheme="minorBidi"/>
                <w:noProof/>
                <w:lang w:val="de-CH" w:eastAsia="de-CH"/>
              </w:rPr>
              <w:tab/>
            </w:r>
            <w:r w:rsidR="005E7015" w:rsidRPr="00FB0C49">
              <w:rPr>
                <w:rStyle w:val="Hyperlink"/>
                <w:noProof/>
              </w:rPr>
              <w:t>Renewables.ninja and the Global Solar Energy Estimator (GSEE)</w:t>
            </w:r>
            <w:r w:rsidR="005E7015">
              <w:rPr>
                <w:noProof/>
                <w:webHidden/>
              </w:rPr>
              <w:tab/>
            </w:r>
            <w:r w:rsidR="005E7015">
              <w:rPr>
                <w:noProof/>
                <w:webHidden/>
              </w:rPr>
              <w:fldChar w:fldCharType="begin"/>
            </w:r>
            <w:r w:rsidR="005E7015">
              <w:rPr>
                <w:noProof/>
                <w:webHidden/>
              </w:rPr>
              <w:instrText xml:space="preserve"> PAGEREF _Toc67844754 \h </w:instrText>
            </w:r>
            <w:r w:rsidR="005E7015">
              <w:rPr>
                <w:noProof/>
                <w:webHidden/>
              </w:rPr>
            </w:r>
            <w:r w:rsidR="005E7015">
              <w:rPr>
                <w:noProof/>
                <w:webHidden/>
              </w:rPr>
              <w:fldChar w:fldCharType="separate"/>
            </w:r>
            <w:r w:rsidR="005E7015">
              <w:rPr>
                <w:noProof/>
                <w:webHidden/>
              </w:rPr>
              <w:t>8</w:t>
            </w:r>
            <w:r w:rsidR="005E7015">
              <w:rPr>
                <w:noProof/>
                <w:webHidden/>
              </w:rPr>
              <w:fldChar w:fldCharType="end"/>
            </w:r>
          </w:hyperlink>
        </w:p>
        <w:p w14:paraId="74138551" w14:textId="49D1DD12"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5" w:history="1">
            <w:r w:rsidR="005E7015" w:rsidRPr="00FB0C49">
              <w:rPr>
                <w:rStyle w:val="Hyperlink"/>
                <w:noProof/>
              </w:rPr>
              <w:t>2.1.3</w:t>
            </w:r>
            <w:r w:rsidR="005E7015">
              <w:rPr>
                <w:rFonts w:asciiTheme="minorHAnsi" w:eastAsiaTheme="minorEastAsia" w:hAnsiTheme="minorHAnsi" w:cstheme="minorBidi"/>
                <w:noProof/>
                <w:lang w:val="de-CH" w:eastAsia="de-CH"/>
              </w:rPr>
              <w:tab/>
            </w:r>
            <w:r w:rsidR="005E7015" w:rsidRPr="00FB0C49">
              <w:rPr>
                <w:rStyle w:val="Hyperlink"/>
                <w:noProof/>
              </w:rPr>
              <w:t>Installed PV capacities</w:t>
            </w:r>
            <w:r w:rsidR="005E7015">
              <w:rPr>
                <w:noProof/>
                <w:webHidden/>
              </w:rPr>
              <w:tab/>
            </w:r>
            <w:r w:rsidR="005E7015">
              <w:rPr>
                <w:noProof/>
                <w:webHidden/>
              </w:rPr>
              <w:fldChar w:fldCharType="begin"/>
            </w:r>
            <w:r w:rsidR="005E7015">
              <w:rPr>
                <w:noProof/>
                <w:webHidden/>
              </w:rPr>
              <w:instrText xml:space="preserve"> PAGEREF _Toc67844755 \h </w:instrText>
            </w:r>
            <w:r w:rsidR="005E7015">
              <w:rPr>
                <w:noProof/>
                <w:webHidden/>
              </w:rPr>
            </w:r>
            <w:r w:rsidR="005E7015">
              <w:rPr>
                <w:noProof/>
                <w:webHidden/>
              </w:rPr>
              <w:fldChar w:fldCharType="separate"/>
            </w:r>
            <w:r w:rsidR="005E7015">
              <w:rPr>
                <w:noProof/>
                <w:webHidden/>
              </w:rPr>
              <w:t>11</w:t>
            </w:r>
            <w:r w:rsidR="005E7015">
              <w:rPr>
                <w:noProof/>
                <w:webHidden/>
              </w:rPr>
              <w:fldChar w:fldCharType="end"/>
            </w:r>
          </w:hyperlink>
        </w:p>
        <w:p w14:paraId="2BEE7395" w14:textId="78881CB3"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6" w:history="1">
            <w:r w:rsidR="005E7015" w:rsidRPr="00FB0C49">
              <w:rPr>
                <w:rStyle w:val="Hyperlink"/>
                <w:noProof/>
              </w:rPr>
              <w:t>2.1.4</w:t>
            </w:r>
            <w:r w:rsidR="005E7015">
              <w:rPr>
                <w:rFonts w:asciiTheme="minorHAnsi" w:eastAsiaTheme="minorEastAsia" w:hAnsiTheme="minorHAnsi" w:cstheme="minorBidi"/>
                <w:noProof/>
                <w:lang w:val="de-CH" w:eastAsia="de-CH"/>
              </w:rPr>
              <w:tab/>
            </w:r>
            <w:r w:rsidR="005E7015" w:rsidRPr="00FB0C49">
              <w:rPr>
                <w:rStyle w:val="Hyperlink"/>
                <w:noProof/>
              </w:rPr>
              <w:t>Electricity consumption data</w:t>
            </w:r>
            <w:r w:rsidR="005E7015">
              <w:rPr>
                <w:noProof/>
                <w:webHidden/>
              </w:rPr>
              <w:tab/>
            </w:r>
            <w:r w:rsidR="005E7015">
              <w:rPr>
                <w:noProof/>
                <w:webHidden/>
              </w:rPr>
              <w:fldChar w:fldCharType="begin"/>
            </w:r>
            <w:r w:rsidR="005E7015">
              <w:rPr>
                <w:noProof/>
                <w:webHidden/>
              </w:rPr>
              <w:instrText xml:space="preserve"> PAGEREF _Toc67844756 \h </w:instrText>
            </w:r>
            <w:r w:rsidR="005E7015">
              <w:rPr>
                <w:noProof/>
                <w:webHidden/>
              </w:rPr>
            </w:r>
            <w:r w:rsidR="005E7015">
              <w:rPr>
                <w:noProof/>
                <w:webHidden/>
              </w:rPr>
              <w:fldChar w:fldCharType="separate"/>
            </w:r>
            <w:r w:rsidR="005E7015">
              <w:rPr>
                <w:noProof/>
                <w:webHidden/>
              </w:rPr>
              <w:t>12</w:t>
            </w:r>
            <w:r w:rsidR="005E7015">
              <w:rPr>
                <w:noProof/>
                <w:webHidden/>
              </w:rPr>
              <w:fldChar w:fldCharType="end"/>
            </w:r>
          </w:hyperlink>
        </w:p>
        <w:p w14:paraId="75D4D80B" w14:textId="2A0A416D"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57" w:history="1">
            <w:r w:rsidR="005E7015" w:rsidRPr="00FB0C49">
              <w:rPr>
                <w:rStyle w:val="Hyperlink"/>
                <w:noProof/>
              </w:rPr>
              <w:t>2.2</w:t>
            </w:r>
            <w:r w:rsidR="005E7015">
              <w:rPr>
                <w:rFonts w:asciiTheme="minorHAnsi" w:eastAsiaTheme="minorEastAsia" w:hAnsiTheme="minorHAnsi" w:cstheme="minorBidi"/>
                <w:noProof/>
                <w:lang w:val="de-CH" w:eastAsia="de-CH"/>
              </w:rPr>
              <w:tab/>
            </w:r>
            <w:r w:rsidR="005E7015" w:rsidRPr="00FB0C49">
              <w:rPr>
                <w:rStyle w:val="Hyperlink"/>
                <w:noProof/>
              </w:rPr>
              <w:t>Method</w:t>
            </w:r>
            <w:r w:rsidR="005E7015">
              <w:rPr>
                <w:noProof/>
                <w:webHidden/>
              </w:rPr>
              <w:tab/>
            </w:r>
            <w:r w:rsidR="005E7015">
              <w:rPr>
                <w:noProof/>
                <w:webHidden/>
              </w:rPr>
              <w:fldChar w:fldCharType="begin"/>
            </w:r>
            <w:r w:rsidR="005E7015">
              <w:rPr>
                <w:noProof/>
                <w:webHidden/>
              </w:rPr>
              <w:instrText xml:space="preserve"> PAGEREF _Toc67844757 \h </w:instrText>
            </w:r>
            <w:r w:rsidR="005E7015">
              <w:rPr>
                <w:noProof/>
                <w:webHidden/>
              </w:rPr>
            </w:r>
            <w:r w:rsidR="005E7015">
              <w:rPr>
                <w:noProof/>
                <w:webHidden/>
              </w:rPr>
              <w:fldChar w:fldCharType="separate"/>
            </w:r>
            <w:r w:rsidR="005E7015">
              <w:rPr>
                <w:noProof/>
                <w:webHidden/>
              </w:rPr>
              <w:t>14</w:t>
            </w:r>
            <w:r w:rsidR="005E7015">
              <w:rPr>
                <w:noProof/>
                <w:webHidden/>
              </w:rPr>
              <w:fldChar w:fldCharType="end"/>
            </w:r>
          </w:hyperlink>
        </w:p>
        <w:p w14:paraId="017111B1" w14:textId="4515DFF1"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8" w:history="1">
            <w:r w:rsidR="005E7015" w:rsidRPr="00FB0C49">
              <w:rPr>
                <w:rStyle w:val="Hyperlink"/>
                <w:noProof/>
              </w:rPr>
              <w:t>2.2.1</w:t>
            </w:r>
            <w:r w:rsidR="005E7015">
              <w:rPr>
                <w:rFonts w:asciiTheme="minorHAnsi" w:eastAsiaTheme="minorEastAsia" w:hAnsiTheme="minorHAnsi" w:cstheme="minorBidi"/>
                <w:noProof/>
                <w:lang w:val="de-CH" w:eastAsia="de-CH"/>
              </w:rPr>
              <w:tab/>
            </w:r>
            <w:r w:rsidR="005E7015" w:rsidRPr="00FB0C49">
              <w:rPr>
                <w:rStyle w:val="Hyperlink"/>
                <w:noProof/>
              </w:rPr>
              <w:t>WR classification based on geopotential height of ERA5</w:t>
            </w:r>
            <w:r w:rsidR="005E7015">
              <w:rPr>
                <w:noProof/>
                <w:webHidden/>
              </w:rPr>
              <w:tab/>
            </w:r>
            <w:r w:rsidR="005E7015">
              <w:rPr>
                <w:noProof/>
                <w:webHidden/>
              </w:rPr>
              <w:fldChar w:fldCharType="begin"/>
            </w:r>
            <w:r w:rsidR="005E7015">
              <w:rPr>
                <w:noProof/>
                <w:webHidden/>
              </w:rPr>
              <w:instrText xml:space="preserve"> PAGEREF _Toc67844758 \h </w:instrText>
            </w:r>
            <w:r w:rsidR="005E7015">
              <w:rPr>
                <w:noProof/>
                <w:webHidden/>
              </w:rPr>
            </w:r>
            <w:r w:rsidR="005E7015">
              <w:rPr>
                <w:noProof/>
                <w:webHidden/>
              </w:rPr>
              <w:fldChar w:fldCharType="separate"/>
            </w:r>
            <w:r w:rsidR="005E7015">
              <w:rPr>
                <w:noProof/>
                <w:webHidden/>
              </w:rPr>
              <w:t>15</w:t>
            </w:r>
            <w:r w:rsidR="005E7015">
              <w:rPr>
                <w:noProof/>
                <w:webHidden/>
              </w:rPr>
              <w:fldChar w:fldCharType="end"/>
            </w:r>
          </w:hyperlink>
        </w:p>
        <w:p w14:paraId="69C051CB" w14:textId="05B8AD9C"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59" w:history="1">
            <w:r w:rsidR="005E7015" w:rsidRPr="00FB0C49">
              <w:rPr>
                <w:rStyle w:val="Hyperlink"/>
                <w:noProof/>
              </w:rPr>
              <w:t>2.2.2</w:t>
            </w:r>
            <w:r w:rsidR="005E7015">
              <w:rPr>
                <w:rFonts w:asciiTheme="minorHAnsi" w:eastAsiaTheme="minorEastAsia" w:hAnsiTheme="minorHAnsi" w:cstheme="minorBidi"/>
                <w:noProof/>
                <w:lang w:val="de-CH" w:eastAsia="de-CH"/>
              </w:rPr>
              <w:tab/>
            </w:r>
            <w:r w:rsidR="005E7015" w:rsidRPr="00FB0C49">
              <w:rPr>
                <w:rStyle w:val="Hyperlink"/>
                <w:noProof/>
              </w:rPr>
              <w:t>Capacity factors and PV power production variability</w:t>
            </w:r>
            <w:r w:rsidR="005E7015">
              <w:rPr>
                <w:noProof/>
                <w:webHidden/>
              </w:rPr>
              <w:tab/>
            </w:r>
            <w:r w:rsidR="005E7015">
              <w:rPr>
                <w:noProof/>
                <w:webHidden/>
              </w:rPr>
              <w:fldChar w:fldCharType="begin"/>
            </w:r>
            <w:r w:rsidR="005E7015">
              <w:rPr>
                <w:noProof/>
                <w:webHidden/>
              </w:rPr>
              <w:instrText xml:space="preserve"> PAGEREF _Toc67844759 \h </w:instrText>
            </w:r>
            <w:r w:rsidR="005E7015">
              <w:rPr>
                <w:noProof/>
                <w:webHidden/>
              </w:rPr>
            </w:r>
            <w:r w:rsidR="005E7015">
              <w:rPr>
                <w:noProof/>
                <w:webHidden/>
              </w:rPr>
              <w:fldChar w:fldCharType="separate"/>
            </w:r>
            <w:r w:rsidR="005E7015">
              <w:rPr>
                <w:noProof/>
                <w:webHidden/>
              </w:rPr>
              <w:t>17</w:t>
            </w:r>
            <w:r w:rsidR="005E7015">
              <w:rPr>
                <w:noProof/>
                <w:webHidden/>
              </w:rPr>
              <w:fldChar w:fldCharType="end"/>
            </w:r>
          </w:hyperlink>
        </w:p>
        <w:p w14:paraId="120ED62E" w14:textId="47B31C8B"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0" w:history="1">
            <w:r w:rsidR="005E7015" w:rsidRPr="00FB0C49">
              <w:rPr>
                <w:rStyle w:val="Hyperlink"/>
                <w:noProof/>
              </w:rPr>
              <w:t>2.2.3</w:t>
            </w:r>
            <w:r w:rsidR="005E7015">
              <w:rPr>
                <w:rFonts w:asciiTheme="minorHAnsi" w:eastAsiaTheme="minorEastAsia" w:hAnsiTheme="minorHAnsi" w:cstheme="minorBidi"/>
                <w:noProof/>
                <w:lang w:val="de-CH" w:eastAsia="de-CH"/>
              </w:rPr>
              <w:tab/>
            </w:r>
            <w:r w:rsidR="005E7015" w:rsidRPr="00FB0C49">
              <w:rPr>
                <w:rStyle w:val="Hyperlink"/>
                <w:noProof/>
              </w:rPr>
              <w:t>Variability reduction with optimal IC distribution</w:t>
            </w:r>
            <w:r w:rsidR="005E7015">
              <w:rPr>
                <w:noProof/>
                <w:webHidden/>
              </w:rPr>
              <w:tab/>
            </w:r>
            <w:r w:rsidR="005E7015">
              <w:rPr>
                <w:noProof/>
                <w:webHidden/>
              </w:rPr>
              <w:fldChar w:fldCharType="begin"/>
            </w:r>
            <w:r w:rsidR="005E7015">
              <w:rPr>
                <w:noProof/>
                <w:webHidden/>
              </w:rPr>
              <w:instrText xml:space="preserve"> PAGEREF _Toc67844760 \h </w:instrText>
            </w:r>
            <w:r w:rsidR="005E7015">
              <w:rPr>
                <w:noProof/>
                <w:webHidden/>
              </w:rPr>
            </w:r>
            <w:r w:rsidR="005E7015">
              <w:rPr>
                <w:noProof/>
                <w:webHidden/>
              </w:rPr>
              <w:fldChar w:fldCharType="separate"/>
            </w:r>
            <w:r w:rsidR="005E7015">
              <w:rPr>
                <w:noProof/>
                <w:webHidden/>
              </w:rPr>
              <w:t>18</w:t>
            </w:r>
            <w:r w:rsidR="005E7015">
              <w:rPr>
                <w:noProof/>
                <w:webHidden/>
              </w:rPr>
              <w:fldChar w:fldCharType="end"/>
            </w:r>
          </w:hyperlink>
        </w:p>
        <w:p w14:paraId="5E3B6432" w14:textId="07ABB7BA"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1" w:history="1">
            <w:r w:rsidR="005E7015" w:rsidRPr="00FB0C49">
              <w:rPr>
                <w:rStyle w:val="Hyperlink"/>
                <w:noProof/>
              </w:rPr>
              <w:t>2.2.4</w:t>
            </w:r>
            <w:r w:rsidR="005E7015">
              <w:rPr>
                <w:rFonts w:asciiTheme="minorHAnsi" w:eastAsiaTheme="minorEastAsia" w:hAnsiTheme="minorHAnsi" w:cstheme="minorBidi"/>
                <w:noProof/>
                <w:lang w:val="de-CH" w:eastAsia="de-CH"/>
              </w:rPr>
              <w:tab/>
            </w:r>
            <w:r w:rsidR="005E7015" w:rsidRPr="00FB0C49">
              <w:rPr>
                <w:rStyle w:val="Hyperlink"/>
                <w:noProof/>
              </w:rPr>
              <w:t>Scenarios</w:t>
            </w:r>
            <w:r w:rsidR="005E7015">
              <w:rPr>
                <w:noProof/>
                <w:webHidden/>
              </w:rPr>
              <w:tab/>
            </w:r>
            <w:r w:rsidR="005E7015">
              <w:rPr>
                <w:noProof/>
                <w:webHidden/>
              </w:rPr>
              <w:fldChar w:fldCharType="begin"/>
            </w:r>
            <w:r w:rsidR="005E7015">
              <w:rPr>
                <w:noProof/>
                <w:webHidden/>
              </w:rPr>
              <w:instrText xml:space="preserve"> PAGEREF _Toc67844761 \h </w:instrText>
            </w:r>
            <w:r w:rsidR="005E7015">
              <w:rPr>
                <w:noProof/>
                <w:webHidden/>
              </w:rPr>
            </w:r>
            <w:r w:rsidR="005E7015">
              <w:rPr>
                <w:noProof/>
                <w:webHidden/>
              </w:rPr>
              <w:fldChar w:fldCharType="separate"/>
            </w:r>
            <w:r w:rsidR="005E7015">
              <w:rPr>
                <w:noProof/>
                <w:webHidden/>
              </w:rPr>
              <w:t>19</w:t>
            </w:r>
            <w:r w:rsidR="005E7015">
              <w:rPr>
                <w:noProof/>
                <w:webHidden/>
              </w:rPr>
              <w:fldChar w:fldCharType="end"/>
            </w:r>
          </w:hyperlink>
        </w:p>
        <w:p w14:paraId="277FC8ED" w14:textId="0B418552" w:rsidR="005E7015" w:rsidRDefault="00B01D9B">
          <w:pPr>
            <w:pStyle w:val="Verzeichnis1"/>
            <w:rPr>
              <w:rFonts w:asciiTheme="minorHAnsi" w:eastAsiaTheme="minorEastAsia" w:hAnsiTheme="minorHAnsi" w:cstheme="minorBidi"/>
              <w:noProof/>
              <w:lang w:val="de-CH" w:eastAsia="de-CH"/>
            </w:rPr>
          </w:pPr>
          <w:hyperlink w:anchor="_Toc67844762" w:history="1">
            <w:r w:rsidR="005E7015" w:rsidRPr="00FB0C49">
              <w:rPr>
                <w:rStyle w:val="Hyperlink"/>
                <w:noProof/>
                <w14:scene3d>
                  <w14:camera w14:prst="orthographicFront"/>
                  <w14:lightRig w14:rig="threePt" w14:dir="t">
                    <w14:rot w14:lat="0" w14:lon="0" w14:rev="0"/>
                  </w14:lightRig>
                </w14:scene3d>
              </w:rPr>
              <w:t>3.</w:t>
            </w:r>
            <w:r w:rsidR="005E7015">
              <w:rPr>
                <w:rFonts w:asciiTheme="minorHAnsi" w:eastAsiaTheme="minorEastAsia" w:hAnsiTheme="minorHAnsi" w:cstheme="minorBidi"/>
                <w:noProof/>
                <w:lang w:val="de-CH" w:eastAsia="de-CH"/>
              </w:rPr>
              <w:tab/>
            </w:r>
            <w:r w:rsidR="005E7015" w:rsidRPr="00FB0C49">
              <w:rPr>
                <w:rStyle w:val="Hyperlink"/>
                <w:noProof/>
              </w:rPr>
              <w:t>Results</w:t>
            </w:r>
            <w:r w:rsidR="005E7015">
              <w:rPr>
                <w:noProof/>
                <w:webHidden/>
              </w:rPr>
              <w:tab/>
            </w:r>
            <w:r w:rsidR="005E7015">
              <w:rPr>
                <w:noProof/>
                <w:webHidden/>
              </w:rPr>
              <w:fldChar w:fldCharType="begin"/>
            </w:r>
            <w:r w:rsidR="005E7015">
              <w:rPr>
                <w:noProof/>
                <w:webHidden/>
              </w:rPr>
              <w:instrText xml:space="preserve"> PAGEREF _Toc67844762 \h </w:instrText>
            </w:r>
            <w:r w:rsidR="005E7015">
              <w:rPr>
                <w:noProof/>
                <w:webHidden/>
              </w:rPr>
            </w:r>
            <w:r w:rsidR="005E7015">
              <w:rPr>
                <w:noProof/>
                <w:webHidden/>
              </w:rPr>
              <w:fldChar w:fldCharType="separate"/>
            </w:r>
            <w:r w:rsidR="005E7015">
              <w:rPr>
                <w:noProof/>
                <w:webHidden/>
              </w:rPr>
              <w:t>22</w:t>
            </w:r>
            <w:r w:rsidR="005E7015">
              <w:rPr>
                <w:noProof/>
                <w:webHidden/>
              </w:rPr>
              <w:fldChar w:fldCharType="end"/>
            </w:r>
          </w:hyperlink>
        </w:p>
        <w:p w14:paraId="6C4C021D" w14:textId="384701D6"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63" w:history="1">
            <w:r w:rsidR="005E7015" w:rsidRPr="00FB0C49">
              <w:rPr>
                <w:rStyle w:val="Hyperlink"/>
                <w:noProof/>
              </w:rPr>
              <w:t>3.1</w:t>
            </w:r>
            <w:r w:rsidR="005E7015">
              <w:rPr>
                <w:rFonts w:asciiTheme="minorHAnsi" w:eastAsiaTheme="minorEastAsia" w:hAnsiTheme="minorHAnsi" w:cstheme="minorBidi"/>
                <w:noProof/>
                <w:lang w:val="de-CH" w:eastAsia="de-CH"/>
              </w:rPr>
              <w:tab/>
            </w:r>
            <w:r w:rsidR="005E7015" w:rsidRPr="00FB0C49">
              <w:rPr>
                <w:rStyle w:val="Hyperlink"/>
                <w:noProof/>
              </w:rPr>
              <w:t>Weather regimes and their linked capacity factor anomalies</w:t>
            </w:r>
            <w:r w:rsidR="005E7015">
              <w:rPr>
                <w:noProof/>
                <w:webHidden/>
              </w:rPr>
              <w:tab/>
            </w:r>
            <w:r w:rsidR="005E7015">
              <w:rPr>
                <w:noProof/>
                <w:webHidden/>
              </w:rPr>
              <w:fldChar w:fldCharType="begin"/>
            </w:r>
            <w:r w:rsidR="005E7015">
              <w:rPr>
                <w:noProof/>
                <w:webHidden/>
              </w:rPr>
              <w:instrText xml:space="preserve"> PAGEREF _Toc67844763 \h </w:instrText>
            </w:r>
            <w:r w:rsidR="005E7015">
              <w:rPr>
                <w:noProof/>
                <w:webHidden/>
              </w:rPr>
            </w:r>
            <w:r w:rsidR="005E7015">
              <w:rPr>
                <w:noProof/>
                <w:webHidden/>
              </w:rPr>
              <w:fldChar w:fldCharType="separate"/>
            </w:r>
            <w:r w:rsidR="005E7015">
              <w:rPr>
                <w:noProof/>
                <w:webHidden/>
              </w:rPr>
              <w:t>23</w:t>
            </w:r>
            <w:r w:rsidR="005E7015">
              <w:rPr>
                <w:noProof/>
                <w:webHidden/>
              </w:rPr>
              <w:fldChar w:fldCharType="end"/>
            </w:r>
          </w:hyperlink>
        </w:p>
        <w:p w14:paraId="3AFA0075" w14:textId="2514ECCA"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4" w:history="1">
            <w:r w:rsidR="005E7015" w:rsidRPr="00FB0C49">
              <w:rPr>
                <w:rStyle w:val="Hyperlink"/>
                <w:noProof/>
              </w:rPr>
              <w:t>3.1.1</w:t>
            </w:r>
            <w:r w:rsidR="005E7015">
              <w:rPr>
                <w:rFonts w:asciiTheme="minorHAnsi" w:eastAsiaTheme="minorEastAsia" w:hAnsiTheme="minorHAnsi" w:cstheme="minorBidi"/>
                <w:noProof/>
                <w:lang w:val="de-CH" w:eastAsia="de-CH"/>
              </w:rPr>
              <w:tab/>
            </w:r>
            <w:r w:rsidR="005E7015" w:rsidRPr="00FB0C49">
              <w:rPr>
                <w:rStyle w:val="Hyperlink"/>
                <w:noProof/>
              </w:rPr>
              <w:t>Weather regime 0 / NAO+</w:t>
            </w:r>
            <w:r w:rsidR="005E7015">
              <w:rPr>
                <w:noProof/>
                <w:webHidden/>
              </w:rPr>
              <w:tab/>
            </w:r>
            <w:r w:rsidR="005E7015">
              <w:rPr>
                <w:noProof/>
                <w:webHidden/>
              </w:rPr>
              <w:fldChar w:fldCharType="begin"/>
            </w:r>
            <w:r w:rsidR="005E7015">
              <w:rPr>
                <w:noProof/>
                <w:webHidden/>
              </w:rPr>
              <w:instrText xml:space="preserve"> PAGEREF _Toc67844764 \h </w:instrText>
            </w:r>
            <w:r w:rsidR="005E7015">
              <w:rPr>
                <w:noProof/>
                <w:webHidden/>
              </w:rPr>
            </w:r>
            <w:r w:rsidR="005E7015">
              <w:rPr>
                <w:noProof/>
                <w:webHidden/>
              </w:rPr>
              <w:fldChar w:fldCharType="separate"/>
            </w:r>
            <w:r w:rsidR="005E7015">
              <w:rPr>
                <w:noProof/>
                <w:webHidden/>
              </w:rPr>
              <w:t>27</w:t>
            </w:r>
            <w:r w:rsidR="005E7015">
              <w:rPr>
                <w:noProof/>
                <w:webHidden/>
              </w:rPr>
              <w:fldChar w:fldCharType="end"/>
            </w:r>
          </w:hyperlink>
        </w:p>
        <w:p w14:paraId="23F04DF7" w14:textId="41A8C81B"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5" w:history="1">
            <w:r w:rsidR="005E7015" w:rsidRPr="00FB0C49">
              <w:rPr>
                <w:rStyle w:val="Hyperlink"/>
                <w:noProof/>
              </w:rPr>
              <w:t>3.1.2</w:t>
            </w:r>
            <w:r w:rsidR="005E7015">
              <w:rPr>
                <w:rFonts w:asciiTheme="minorHAnsi" w:eastAsiaTheme="minorEastAsia" w:hAnsiTheme="minorHAnsi" w:cstheme="minorBidi"/>
                <w:noProof/>
                <w:lang w:val="de-CH" w:eastAsia="de-CH"/>
              </w:rPr>
              <w:tab/>
            </w:r>
            <w:r w:rsidR="005E7015" w:rsidRPr="00FB0C49">
              <w:rPr>
                <w:rStyle w:val="Hyperlink"/>
                <w:noProof/>
              </w:rPr>
              <w:t>Weather regime 1 - European trough</w:t>
            </w:r>
            <w:r w:rsidR="005E7015">
              <w:rPr>
                <w:noProof/>
                <w:webHidden/>
              </w:rPr>
              <w:tab/>
            </w:r>
            <w:r w:rsidR="005E7015">
              <w:rPr>
                <w:noProof/>
                <w:webHidden/>
              </w:rPr>
              <w:fldChar w:fldCharType="begin"/>
            </w:r>
            <w:r w:rsidR="005E7015">
              <w:rPr>
                <w:noProof/>
                <w:webHidden/>
              </w:rPr>
              <w:instrText xml:space="preserve"> PAGEREF _Toc67844765 \h </w:instrText>
            </w:r>
            <w:r w:rsidR="005E7015">
              <w:rPr>
                <w:noProof/>
                <w:webHidden/>
              </w:rPr>
            </w:r>
            <w:r w:rsidR="005E7015">
              <w:rPr>
                <w:noProof/>
                <w:webHidden/>
              </w:rPr>
              <w:fldChar w:fldCharType="separate"/>
            </w:r>
            <w:r w:rsidR="005E7015">
              <w:rPr>
                <w:noProof/>
                <w:webHidden/>
              </w:rPr>
              <w:t>27</w:t>
            </w:r>
            <w:r w:rsidR="005E7015">
              <w:rPr>
                <w:noProof/>
                <w:webHidden/>
              </w:rPr>
              <w:fldChar w:fldCharType="end"/>
            </w:r>
          </w:hyperlink>
        </w:p>
        <w:p w14:paraId="54EBBED1" w14:textId="08CD9E3A"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6" w:history="1">
            <w:r w:rsidR="005E7015" w:rsidRPr="00FB0C49">
              <w:rPr>
                <w:rStyle w:val="Hyperlink"/>
                <w:noProof/>
              </w:rPr>
              <w:t>3.1.3</w:t>
            </w:r>
            <w:r w:rsidR="005E7015">
              <w:rPr>
                <w:rFonts w:asciiTheme="minorHAnsi" w:eastAsiaTheme="minorEastAsia" w:hAnsiTheme="minorHAnsi" w:cstheme="minorBidi"/>
                <w:noProof/>
                <w:lang w:val="de-CH" w:eastAsia="de-CH"/>
              </w:rPr>
              <w:tab/>
            </w:r>
            <w:r w:rsidR="005E7015" w:rsidRPr="00FB0C49">
              <w:rPr>
                <w:rStyle w:val="Hyperlink"/>
                <w:noProof/>
              </w:rPr>
              <w:t>Weather regime 2 – NAO-</w:t>
            </w:r>
            <w:r w:rsidR="005E7015">
              <w:rPr>
                <w:noProof/>
                <w:webHidden/>
              </w:rPr>
              <w:tab/>
            </w:r>
            <w:r w:rsidR="005E7015">
              <w:rPr>
                <w:noProof/>
                <w:webHidden/>
              </w:rPr>
              <w:fldChar w:fldCharType="begin"/>
            </w:r>
            <w:r w:rsidR="005E7015">
              <w:rPr>
                <w:noProof/>
                <w:webHidden/>
              </w:rPr>
              <w:instrText xml:space="preserve"> PAGEREF _Toc67844766 \h </w:instrText>
            </w:r>
            <w:r w:rsidR="005E7015">
              <w:rPr>
                <w:noProof/>
                <w:webHidden/>
              </w:rPr>
            </w:r>
            <w:r w:rsidR="005E7015">
              <w:rPr>
                <w:noProof/>
                <w:webHidden/>
              </w:rPr>
              <w:fldChar w:fldCharType="separate"/>
            </w:r>
            <w:r w:rsidR="005E7015">
              <w:rPr>
                <w:noProof/>
                <w:webHidden/>
              </w:rPr>
              <w:t>28</w:t>
            </w:r>
            <w:r w:rsidR="005E7015">
              <w:rPr>
                <w:noProof/>
                <w:webHidden/>
              </w:rPr>
              <w:fldChar w:fldCharType="end"/>
            </w:r>
          </w:hyperlink>
        </w:p>
        <w:p w14:paraId="730439B4" w14:textId="1688331A"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7" w:history="1">
            <w:r w:rsidR="005E7015" w:rsidRPr="00FB0C49">
              <w:rPr>
                <w:rStyle w:val="Hyperlink"/>
                <w:noProof/>
              </w:rPr>
              <w:t>3.1.4</w:t>
            </w:r>
            <w:r w:rsidR="005E7015">
              <w:rPr>
                <w:rFonts w:asciiTheme="minorHAnsi" w:eastAsiaTheme="minorEastAsia" w:hAnsiTheme="minorHAnsi" w:cstheme="minorBidi"/>
                <w:noProof/>
                <w:lang w:val="de-CH" w:eastAsia="de-CH"/>
              </w:rPr>
              <w:tab/>
            </w:r>
            <w:r w:rsidR="005E7015" w:rsidRPr="00FB0C49">
              <w:rPr>
                <w:rStyle w:val="Hyperlink"/>
                <w:noProof/>
              </w:rPr>
              <w:t>Weather regime 3 - Atlantic ridge</w:t>
            </w:r>
            <w:r w:rsidR="005E7015">
              <w:rPr>
                <w:noProof/>
                <w:webHidden/>
              </w:rPr>
              <w:tab/>
            </w:r>
            <w:r w:rsidR="005E7015">
              <w:rPr>
                <w:noProof/>
                <w:webHidden/>
              </w:rPr>
              <w:fldChar w:fldCharType="begin"/>
            </w:r>
            <w:r w:rsidR="005E7015">
              <w:rPr>
                <w:noProof/>
                <w:webHidden/>
              </w:rPr>
              <w:instrText xml:space="preserve"> PAGEREF _Toc67844767 \h </w:instrText>
            </w:r>
            <w:r w:rsidR="005E7015">
              <w:rPr>
                <w:noProof/>
                <w:webHidden/>
              </w:rPr>
            </w:r>
            <w:r w:rsidR="005E7015">
              <w:rPr>
                <w:noProof/>
                <w:webHidden/>
              </w:rPr>
              <w:fldChar w:fldCharType="separate"/>
            </w:r>
            <w:r w:rsidR="005E7015">
              <w:rPr>
                <w:noProof/>
                <w:webHidden/>
              </w:rPr>
              <w:t>28</w:t>
            </w:r>
            <w:r w:rsidR="005E7015">
              <w:rPr>
                <w:noProof/>
                <w:webHidden/>
              </w:rPr>
              <w:fldChar w:fldCharType="end"/>
            </w:r>
          </w:hyperlink>
        </w:p>
        <w:p w14:paraId="0426B02C" w14:textId="590EDBDB"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8" w:history="1">
            <w:r w:rsidR="005E7015" w:rsidRPr="00FB0C49">
              <w:rPr>
                <w:rStyle w:val="Hyperlink"/>
                <w:noProof/>
              </w:rPr>
              <w:t>3.1.5</w:t>
            </w:r>
            <w:r w:rsidR="005E7015">
              <w:rPr>
                <w:rFonts w:asciiTheme="minorHAnsi" w:eastAsiaTheme="minorEastAsia" w:hAnsiTheme="minorHAnsi" w:cstheme="minorBidi"/>
                <w:noProof/>
                <w:lang w:val="de-CH" w:eastAsia="de-CH"/>
              </w:rPr>
              <w:tab/>
            </w:r>
            <w:r w:rsidR="005E7015" w:rsidRPr="00FB0C49">
              <w:rPr>
                <w:rStyle w:val="Hyperlink"/>
                <w:noProof/>
              </w:rPr>
              <w:t>Weather regime 4 - Atlantic trough</w:t>
            </w:r>
            <w:r w:rsidR="005E7015">
              <w:rPr>
                <w:noProof/>
                <w:webHidden/>
              </w:rPr>
              <w:tab/>
            </w:r>
            <w:r w:rsidR="005E7015">
              <w:rPr>
                <w:noProof/>
                <w:webHidden/>
              </w:rPr>
              <w:fldChar w:fldCharType="begin"/>
            </w:r>
            <w:r w:rsidR="005E7015">
              <w:rPr>
                <w:noProof/>
                <w:webHidden/>
              </w:rPr>
              <w:instrText xml:space="preserve"> PAGEREF _Toc67844768 \h </w:instrText>
            </w:r>
            <w:r w:rsidR="005E7015">
              <w:rPr>
                <w:noProof/>
                <w:webHidden/>
              </w:rPr>
            </w:r>
            <w:r w:rsidR="005E7015">
              <w:rPr>
                <w:noProof/>
                <w:webHidden/>
              </w:rPr>
              <w:fldChar w:fldCharType="separate"/>
            </w:r>
            <w:r w:rsidR="005E7015">
              <w:rPr>
                <w:noProof/>
                <w:webHidden/>
              </w:rPr>
              <w:t>28</w:t>
            </w:r>
            <w:r w:rsidR="005E7015">
              <w:rPr>
                <w:noProof/>
                <w:webHidden/>
              </w:rPr>
              <w:fldChar w:fldCharType="end"/>
            </w:r>
          </w:hyperlink>
        </w:p>
        <w:p w14:paraId="5B412C2C" w14:textId="71855FF3"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69" w:history="1">
            <w:r w:rsidR="005E7015" w:rsidRPr="00FB0C49">
              <w:rPr>
                <w:rStyle w:val="Hyperlink"/>
                <w:noProof/>
              </w:rPr>
              <w:t>3.1.6</w:t>
            </w:r>
            <w:r w:rsidR="005E7015">
              <w:rPr>
                <w:rFonts w:asciiTheme="minorHAnsi" w:eastAsiaTheme="minorEastAsia" w:hAnsiTheme="minorHAnsi" w:cstheme="minorBidi"/>
                <w:noProof/>
                <w:lang w:val="de-CH" w:eastAsia="de-CH"/>
              </w:rPr>
              <w:tab/>
            </w:r>
            <w:r w:rsidR="005E7015" w:rsidRPr="00FB0C49">
              <w:rPr>
                <w:rStyle w:val="Hyperlink"/>
                <w:noProof/>
              </w:rPr>
              <w:t>Weather regime 5 - European blocking</w:t>
            </w:r>
            <w:r w:rsidR="005E7015">
              <w:rPr>
                <w:noProof/>
                <w:webHidden/>
              </w:rPr>
              <w:tab/>
            </w:r>
            <w:r w:rsidR="005E7015">
              <w:rPr>
                <w:noProof/>
                <w:webHidden/>
              </w:rPr>
              <w:fldChar w:fldCharType="begin"/>
            </w:r>
            <w:r w:rsidR="005E7015">
              <w:rPr>
                <w:noProof/>
                <w:webHidden/>
              </w:rPr>
              <w:instrText xml:space="preserve"> PAGEREF _Toc67844769 \h </w:instrText>
            </w:r>
            <w:r w:rsidR="005E7015">
              <w:rPr>
                <w:noProof/>
                <w:webHidden/>
              </w:rPr>
            </w:r>
            <w:r w:rsidR="005E7015">
              <w:rPr>
                <w:noProof/>
                <w:webHidden/>
              </w:rPr>
              <w:fldChar w:fldCharType="separate"/>
            </w:r>
            <w:r w:rsidR="005E7015">
              <w:rPr>
                <w:noProof/>
                <w:webHidden/>
              </w:rPr>
              <w:t>29</w:t>
            </w:r>
            <w:r w:rsidR="005E7015">
              <w:rPr>
                <w:noProof/>
                <w:webHidden/>
              </w:rPr>
              <w:fldChar w:fldCharType="end"/>
            </w:r>
          </w:hyperlink>
        </w:p>
        <w:p w14:paraId="6E4889EB" w14:textId="3C44BB85"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0" w:history="1">
            <w:r w:rsidR="005E7015" w:rsidRPr="00FB0C49">
              <w:rPr>
                <w:rStyle w:val="Hyperlink"/>
                <w:noProof/>
              </w:rPr>
              <w:t>3.1.7</w:t>
            </w:r>
            <w:r w:rsidR="005E7015">
              <w:rPr>
                <w:rFonts w:asciiTheme="minorHAnsi" w:eastAsiaTheme="minorEastAsia" w:hAnsiTheme="minorHAnsi" w:cstheme="minorBidi"/>
                <w:noProof/>
                <w:lang w:val="de-CH" w:eastAsia="de-CH"/>
              </w:rPr>
              <w:tab/>
            </w:r>
            <w:r w:rsidR="005E7015" w:rsidRPr="00FB0C49">
              <w:rPr>
                <w:rStyle w:val="Hyperlink"/>
                <w:noProof/>
              </w:rPr>
              <w:t>Weather regime 6 - Scandinavian blocking</w:t>
            </w:r>
            <w:r w:rsidR="005E7015">
              <w:rPr>
                <w:noProof/>
                <w:webHidden/>
              </w:rPr>
              <w:tab/>
            </w:r>
            <w:r w:rsidR="005E7015">
              <w:rPr>
                <w:noProof/>
                <w:webHidden/>
              </w:rPr>
              <w:fldChar w:fldCharType="begin"/>
            </w:r>
            <w:r w:rsidR="005E7015">
              <w:rPr>
                <w:noProof/>
                <w:webHidden/>
              </w:rPr>
              <w:instrText xml:space="preserve"> PAGEREF _Toc67844770 \h </w:instrText>
            </w:r>
            <w:r w:rsidR="005E7015">
              <w:rPr>
                <w:noProof/>
                <w:webHidden/>
              </w:rPr>
            </w:r>
            <w:r w:rsidR="005E7015">
              <w:rPr>
                <w:noProof/>
                <w:webHidden/>
              </w:rPr>
              <w:fldChar w:fldCharType="separate"/>
            </w:r>
            <w:r w:rsidR="005E7015">
              <w:rPr>
                <w:noProof/>
                <w:webHidden/>
              </w:rPr>
              <w:t>29</w:t>
            </w:r>
            <w:r w:rsidR="005E7015">
              <w:rPr>
                <w:noProof/>
                <w:webHidden/>
              </w:rPr>
              <w:fldChar w:fldCharType="end"/>
            </w:r>
          </w:hyperlink>
        </w:p>
        <w:p w14:paraId="6FDFF8D3" w14:textId="44877873"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1" w:history="1">
            <w:r w:rsidR="005E7015" w:rsidRPr="00FB0C49">
              <w:rPr>
                <w:rStyle w:val="Hyperlink"/>
                <w:noProof/>
              </w:rPr>
              <w:t>3.1.8</w:t>
            </w:r>
            <w:r w:rsidR="005E7015">
              <w:rPr>
                <w:rFonts w:asciiTheme="minorHAnsi" w:eastAsiaTheme="minorEastAsia" w:hAnsiTheme="minorHAnsi" w:cstheme="minorBidi"/>
                <w:noProof/>
                <w:lang w:val="de-CH" w:eastAsia="de-CH"/>
              </w:rPr>
              <w:tab/>
            </w:r>
            <w:r w:rsidR="005E7015" w:rsidRPr="00FB0C49">
              <w:rPr>
                <w:rStyle w:val="Hyperlink"/>
                <w:noProof/>
              </w:rPr>
              <w:t>No regime</w:t>
            </w:r>
            <w:r w:rsidR="005E7015">
              <w:rPr>
                <w:noProof/>
                <w:webHidden/>
              </w:rPr>
              <w:tab/>
            </w:r>
            <w:r w:rsidR="005E7015">
              <w:rPr>
                <w:noProof/>
                <w:webHidden/>
              </w:rPr>
              <w:fldChar w:fldCharType="begin"/>
            </w:r>
            <w:r w:rsidR="005E7015">
              <w:rPr>
                <w:noProof/>
                <w:webHidden/>
              </w:rPr>
              <w:instrText xml:space="preserve"> PAGEREF _Toc67844771 \h </w:instrText>
            </w:r>
            <w:r w:rsidR="005E7015">
              <w:rPr>
                <w:noProof/>
                <w:webHidden/>
              </w:rPr>
            </w:r>
            <w:r w:rsidR="005E7015">
              <w:rPr>
                <w:noProof/>
                <w:webHidden/>
              </w:rPr>
              <w:fldChar w:fldCharType="separate"/>
            </w:r>
            <w:r w:rsidR="005E7015">
              <w:rPr>
                <w:noProof/>
                <w:webHidden/>
              </w:rPr>
              <w:t>29</w:t>
            </w:r>
            <w:r w:rsidR="005E7015">
              <w:rPr>
                <w:noProof/>
                <w:webHidden/>
              </w:rPr>
              <w:fldChar w:fldCharType="end"/>
            </w:r>
          </w:hyperlink>
        </w:p>
        <w:p w14:paraId="7E59AB9D" w14:textId="43A4BB9A"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72" w:history="1">
            <w:r w:rsidR="005E7015" w:rsidRPr="00FB0C49">
              <w:rPr>
                <w:rStyle w:val="Hyperlink"/>
                <w:noProof/>
              </w:rPr>
              <w:t>3.2</w:t>
            </w:r>
            <w:r w:rsidR="005E7015">
              <w:rPr>
                <w:rFonts w:asciiTheme="minorHAnsi" w:eastAsiaTheme="minorEastAsia" w:hAnsiTheme="minorHAnsi" w:cstheme="minorBidi"/>
                <w:noProof/>
                <w:lang w:val="de-CH" w:eastAsia="de-CH"/>
              </w:rPr>
              <w:tab/>
            </w:r>
            <w:r w:rsidR="005E7015" w:rsidRPr="00FB0C49">
              <w:rPr>
                <w:rStyle w:val="Hyperlink"/>
                <w:noProof/>
              </w:rPr>
              <w:t>Installed capacity distributions and their variability</w:t>
            </w:r>
            <w:r w:rsidR="005E7015">
              <w:rPr>
                <w:noProof/>
                <w:webHidden/>
              </w:rPr>
              <w:tab/>
            </w:r>
            <w:r w:rsidR="005E7015">
              <w:rPr>
                <w:noProof/>
                <w:webHidden/>
              </w:rPr>
              <w:fldChar w:fldCharType="begin"/>
            </w:r>
            <w:r w:rsidR="005E7015">
              <w:rPr>
                <w:noProof/>
                <w:webHidden/>
              </w:rPr>
              <w:instrText xml:space="preserve"> PAGEREF _Toc67844772 \h </w:instrText>
            </w:r>
            <w:r w:rsidR="005E7015">
              <w:rPr>
                <w:noProof/>
                <w:webHidden/>
              </w:rPr>
            </w:r>
            <w:r w:rsidR="005E7015">
              <w:rPr>
                <w:noProof/>
                <w:webHidden/>
              </w:rPr>
              <w:fldChar w:fldCharType="separate"/>
            </w:r>
            <w:r w:rsidR="005E7015">
              <w:rPr>
                <w:noProof/>
                <w:webHidden/>
              </w:rPr>
              <w:t>31</w:t>
            </w:r>
            <w:r w:rsidR="005E7015">
              <w:rPr>
                <w:noProof/>
                <w:webHidden/>
              </w:rPr>
              <w:fldChar w:fldCharType="end"/>
            </w:r>
          </w:hyperlink>
        </w:p>
        <w:p w14:paraId="511994B4" w14:textId="3892F78C"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3" w:history="1">
            <w:r w:rsidR="005E7015" w:rsidRPr="00FB0C49">
              <w:rPr>
                <w:rStyle w:val="Hyperlink"/>
                <w:noProof/>
              </w:rPr>
              <w:t>3.2.1</w:t>
            </w:r>
            <w:r w:rsidR="005E7015">
              <w:rPr>
                <w:rFonts w:asciiTheme="minorHAnsi" w:eastAsiaTheme="minorEastAsia" w:hAnsiTheme="minorHAnsi" w:cstheme="minorBidi"/>
                <w:noProof/>
                <w:lang w:val="de-CH" w:eastAsia="de-CH"/>
              </w:rPr>
              <w:tab/>
            </w:r>
            <w:r w:rsidR="005E7015" w:rsidRPr="00FB0C49">
              <w:rPr>
                <w:rStyle w:val="Hyperlink"/>
                <w:noProof/>
              </w:rPr>
              <w:t>Scenario 1 (S1) – PV power production and installed capacities from NECP 2030</w:t>
            </w:r>
            <w:r w:rsidR="005E7015">
              <w:rPr>
                <w:noProof/>
                <w:webHidden/>
              </w:rPr>
              <w:tab/>
            </w:r>
            <w:r w:rsidR="005E7015">
              <w:rPr>
                <w:noProof/>
                <w:webHidden/>
              </w:rPr>
              <w:fldChar w:fldCharType="begin"/>
            </w:r>
            <w:r w:rsidR="005E7015">
              <w:rPr>
                <w:noProof/>
                <w:webHidden/>
              </w:rPr>
              <w:instrText xml:space="preserve"> PAGEREF _Toc67844773 \h </w:instrText>
            </w:r>
            <w:r w:rsidR="005E7015">
              <w:rPr>
                <w:noProof/>
                <w:webHidden/>
              </w:rPr>
            </w:r>
            <w:r w:rsidR="005E7015">
              <w:rPr>
                <w:noProof/>
                <w:webHidden/>
              </w:rPr>
              <w:fldChar w:fldCharType="separate"/>
            </w:r>
            <w:r w:rsidR="005E7015">
              <w:rPr>
                <w:noProof/>
                <w:webHidden/>
              </w:rPr>
              <w:t>32</w:t>
            </w:r>
            <w:r w:rsidR="005E7015">
              <w:rPr>
                <w:noProof/>
                <w:webHidden/>
              </w:rPr>
              <w:fldChar w:fldCharType="end"/>
            </w:r>
          </w:hyperlink>
        </w:p>
        <w:p w14:paraId="5D6AA22B" w14:textId="5274FF04"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4" w:history="1">
            <w:r w:rsidR="005E7015" w:rsidRPr="00FB0C49">
              <w:rPr>
                <w:rStyle w:val="Hyperlink"/>
                <w:noProof/>
              </w:rPr>
              <w:t>3.2.2</w:t>
            </w:r>
            <w:r w:rsidR="005E7015">
              <w:rPr>
                <w:rFonts w:asciiTheme="minorHAnsi" w:eastAsiaTheme="minorEastAsia" w:hAnsiTheme="minorHAnsi" w:cstheme="minorBidi"/>
                <w:noProof/>
                <w:lang w:val="de-CH" w:eastAsia="de-CH"/>
              </w:rPr>
              <w:tab/>
            </w:r>
            <w:r w:rsidR="005E7015" w:rsidRPr="00FB0C49">
              <w:rPr>
                <w:rStyle w:val="Hyperlink"/>
                <w:noProof/>
              </w:rPr>
              <w:t>Scenario 2 (S2) – PV IC in 2050</w:t>
            </w:r>
            <w:r w:rsidR="005E7015">
              <w:rPr>
                <w:noProof/>
                <w:webHidden/>
              </w:rPr>
              <w:tab/>
            </w:r>
            <w:r w:rsidR="005E7015">
              <w:rPr>
                <w:noProof/>
                <w:webHidden/>
              </w:rPr>
              <w:fldChar w:fldCharType="begin"/>
            </w:r>
            <w:r w:rsidR="005E7015">
              <w:rPr>
                <w:noProof/>
                <w:webHidden/>
              </w:rPr>
              <w:instrText xml:space="preserve"> PAGEREF _Toc67844774 \h </w:instrText>
            </w:r>
            <w:r w:rsidR="005E7015">
              <w:rPr>
                <w:noProof/>
                <w:webHidden/>
              </w:rPr>
            </w:r>
            <w:r w:rsidR="005E7015">
              <w:rPr>
                <w:noProof/>
                <w:webHidden/>
              </w:rPr>
              <w:fldChar w:fldCharType="separate"/>
            </w:r>
            <w:r w:rsidR="005E7015">
              <w:rPr>
                <w:noProof/>
                <w:webHidden/>
              </w:rPr>
              <w:t>37</w:t>
            </w:r>
            <w:r w:rsidR="005E7015">
              <w:rPr>
                <w:noProof/>
                <w:webHidden/>
              </w:rPr>
              <w:fldChar w:fldCharType="end"/>
            </w:r>
          </w:hyperlink>
        </w:p>
        <w:p w14:paraId="5EDC3139" w14:textId="0C302563"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5" w:history="1">
            <w:r w:rsidR="005E7015" w:rsidRPr="00FB0C49">
              <w:rPr>
                <w:rStyle w:val="Hyperlink"/>
                <w:noProof/>
              </w:rPr>
              <w:t>3.2.3</w:t>
            </w:r>
            <w:r w:rsidR="005E7015">
              <w:rPr>
                <w:rFonts w:asciiTheme="minorHAnsi" w:eastAsiaTheme="minorEastAsia" w:hAnsiTheme="minorHAnsi" w:cstheme="minorBidi"/>
                <w:noProof/>
                <w:lang w:val="de-CH" w:eastAsia="de-CH"/>
              </w:rPr>
              <w:tab/>
            </w:r>
            <w:r w:rsidR="005E7015" w:rsidRPr="00FB0C49">
              <w:rPr>
                <w:rStyle w:val="Hyperlink"/>
                <w:noProof/>
              </w:rPr>
              <w:t>Scenario 3 (S3) – Cost minimization</w:t>
            </w:r>
            <w:r w:rsidR="005E7015">
              <w:rPr>
                <w:noProof/>
                <w:webHidden/>
              </w:rPr>
              <w:tab/>
            </w:r>
            <w:r w:rsidR="005E7015">
              <w:rPr>
                <w:noProof/>
                <w:webHidden/>
              </w:rPr>
              <w:fldChar w:fldCharType="begin"/>
            </w:r>
            <w:r w:rsidR="005E7015">
              <w:rPr>
                <w:noProof/>
                <w:webHidden/>
              </w:rPr>
              <w:instrText xml:space="preserve"> PAGEREF _Toc67844775 \h </w:instrText>
            </w:r>
            <w:r w:rsidR="005E7015">
              <w:rPr>
                <w:noProof/>
                <w:webHidden/>
              </w:rPr>
            </w:r>
            <w:r w:rsidR="005E7015">
              <w:rPr>
                <w:noProof/>
                <w:webHidden/>
              </w:rPr>
              <w:fldChar w:fldCharType="separate"/>
            </w:r>
            <w:r w:rsidR="005E7015">
              <w:rPr>
                <w:noProof/>
                <w:webHidden/>
              </w:rPr>
              <w:t>40</w:t>
            </w:r>
            <w:r w:rsidR="005E7015">
              <w:rPr>
                <w:noProof/>
                <w:webHidden/>
              </w:rPr>
              <w:fldChar w:fldCharType="end"/>
            </w:r>
          </w:hyperlink>
        </w:p>
        <w:p w14:paraId="40593D3C" w14:textId="5F236D0E"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76" w:history="1">
            <w:r w:rsidR="005E7015" w:rsidRPr="00FB0C49">
              <w:rPr>
                <w:rStyle w:val="Hyperlink"/>
                <w:noProof/>
              </w:rPr>
              <w:t>3.2.4</w:t>
            </w:r>
            <w:r w:rsidR="005E7015">
              <w:rPr>
                <w:rFonts w:asciiTheme="minorHAnsi" w:eastAsiaTheme="minorEastAsia" w:hAnsiTheme="minorHAnsi" w:cstheme="minorBidi"/>
                <w:noProof/>
                <w:lang w:val="de-CH" w:eastAsia="de-CH"/>
              </w:rPr>
              <w:tab/>
            </w:r>
            <w:r w:rsidR="005E7015" w:rsidRPr="00FB0C49">
              <w:rPr>
                <w:rStyle w:val="Hyperlink"/>
                <w:noProof/>
              </w:rPr>
              <w:t>Scenario 4 (S4) –Coverage of country-specific electricity consumption with PV systems</w:t>
            </w:r>
            <w:r w:rsidR="005E7015">
              <w:rPr>
                <w:noProof/>
                <w:webHidden/>
              </w:rPr>
              <w:tab/>
            </w:r>
            <w:r w:rsidR="005E7015">
              <w:rPr>
                <w:noProof/>
                <w:webHidden/>
              </w:rPr>
              <w:fldChar w:fldCharType="begin"/>
            </w:r>
            <w:r w:rsidR="005E7015">
              <w:rPr>
                <w:noProof/>
                <w:webHidden/>
              </w:rPr>
              <w:instrText xml:space="preserve"> PAGEREF _Toc67844776 \h </w:instrText>
            </w:r>
            <w:r w:rsidR="005E7015">
              <w:rPr>
                <w:noProof/>
                <w:webHidden/>
              </w:rPr>
            </w:r>
            <w:r w:rsidR="005E7015">
              <w:rPr>
                <w:noProof/>
                <w:webHidden/>
              </w:rPr>
              <w:fldChar w:fldCharType="separate"/>
            </w:r>
            <w:r w:rsidR="005E7015">
              <w:rPr>
                <w:noProof/>
                <w:webHidden/>
              </w:rPr>
              <w:t>41</w:t>
            </w:r>
            <w:r w:rsidR="005E7015">
              <w:rPr>
                <w:noProof/>
                <w:webHidden/>
              </w:rPr>
              <w:fldChar w:fldCharType="end"/>
            </w:r>
          </w:hyperlink>
        </w:p>
        <w:p w14:paraId="3A8F055B" w14:textId="44573336" w:rsidR="005E7015" w:rsidRDefault="00B01D9B">
          <w:pPr>
            <w:pStyle w:val="Verzeichnis1"/>
            <w:rPr>
              <w:rFonts w:asciiTheme="minorHAnsi" w:eastAsiaTheme="minorEastAsia" w:hAnsiTheme="minorHAnsi" w:cstheme="minorBidi"/>
              <w:noProof/>
              <w:lang w:val="de-CH" w:eastAsia="de-CH"/>
            </w:rPr>
          </w:pPr>
          <w:hyperlink w:anchor="_Toc67844777" w:history="1">
            <w:r w:rsidR="005E7015" w:rsidRPr="00FB0C49">
              <w:rPr>
                <w:rStyle w:val="Hyperlink"/>
                <w:noProof/>
                <w14:scene3d>
                  <w14:camera w14:prst="orthographicFront"/>
                  <w14:lightRig w14:rig="threePt" w14:dir="t">
                    <w14:rot w14:lat="0" w14:lon="0" w14:rev="0"/>
                  </w14:lightRig>
                </w14:scene3d>
              </w:rPr>
              <w:t>4.</w:t>
            </w:r>
            <w:r w:rsidR="005E7015">
              <w:rPr>
                <w:rFonts w:asciiTheme="minorHAnsi" w:eastAsiaTheme="minorEastAsia" w:hAnsiTheme="minorHAnsi" w:cstheme="minorBidi"/>
                <w:noProof/>
                <w:lang w:val="de-CH" w:eastAsia="de-CH"/>
              </w:rPr>
              <w:tab/>
            </w:r>
            <w:r w:rsidR="005E7015" w:rsidRPr="00FB0C49">
              <w:rPr>
                <w:rStyle w:val="Hyperlink"/>
                <w:noProof/>
              </w:rPr>
              <w:t>Discussion</w:t>
            </w:r>
            <w:r w:rsidR="005E7015">
              <w:rPr>
                <w:noProof/>
                <w:webHidden/>
              </w:rPr>
              <w:tab/>
            </w:r>
            <w:r w:rsidR="005E7015">
              <w:rPr>
                <w:noProof/>
                <w:webHidden/>
              </w:rPr>
              <w:fldChar w:fldCharType="begin"/>
            </w:r>
            <w:r w:rsidR="005E7015">
              <w:rPr>
                <w:noProof/>
                <w:webHidden/>
              </w:rPr>
              <w:instrText xml:space="preserve"> PAGEREF _Toc67844777 \h </w:instrText>
            </w:r>
            <w:r w:rsidR="005E7015">
              <w:rPr>
                <w:noProof/>
                <w:webHidden/>
              </w:rPr>
            </w:r>
            <w:r w:rsidR="005E7015">
              <w:rPr>
                <w:noProof/>
                <w:webHidden/>
              </w:rPr>
              <w:fldChar w:fldCharType="separate"/>
            </w:r>
            <w:r w:rsidR="005E7015">
              <w:rPr>
                <w:noProof/>
                <w:webHidden/>
              </w:rPr>
              <w:t>46</w:t>
            </w:r>
            <w:r w:rsidR="005E7015">
              <w:rPr>
                <w:noProof/>
                <w:webHidden/>
              </w:rPr>
              <w:fldChar w:fldCharType="end"/>
            </w:r>
          </w:hyperlink>
        </w:p>
        <w:p w14:paraId="1BCD56BE" w14:textId="1816A188"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78" w:history="1">
            <w:r w:rsidR="005E7015" w:rsidRPr="00FB0C49">
              <w:rPr>
                <w:rStyle w:val="Hyperlink"/>
                <w:noProof/>
              </w:rPr>
              <w:t>4.1</w:t>
            </w:r>
            <w:r w:rsidR="005E7015">
              <w:rPr>
                <w:rFonts w:asciiTheme="minorHAnsi" w:eastAsiaTheme="minorEastAsia" w:hAnsiTheme="minorHAnsi" w:cstheme="minorBidi"/>
                <w:noProof/>
                <w:lang w:val="de-CH" w:eastAsia="de-CH"/>
              </w:rPr>
              <w:tab/>
            </w:r>
            <w:r w:rsidR="005E7015" w:rsidRPr="00FB0C49">
              <w:rPr>
                <w:rStyle w:val="Hyperlink"/>
                <w:noProof/>
              </w:rPr>
              <w:t>Weather regimes classification</w:t>
            </w:r>
            <w:r w:rsidR="005E7015">
              <w:rPr>
                <w:noProof/>
                <w:webHidden/>
              </w:rPr>
              <w:tab/>
            </w:r>
            <w:r w:rsidR="005E7015">
              <w:rPr>
                <w:noProof/>
                <w:webHidden/>
              </w:rPr>
              <w:fldChar w:fldCharType="begin"/>
            </w:r>
            <w:r w:rsidR="005E7015">
              <w:rPr>
                <w:noProof/>
                <w:webHidden/>
              </w:rPr>
              <w:instrText xml:space="preserve"> PAGEREF _Toc67844778 \h </w:instrText>
            </w:r>
            <w:r w:rsidR="005E7015">
              <w:rPr>
                <w:noProof/>
                <w:webHidden/>
              </w:rPr>
            </w:r>
            <w:r w:rsidR="005E7015">
              <w:rPr>
                <w:noProof/>
                <w:webHidden/>
              </w:rPr>
              <w:fldChar w:fldCharType="separate"/>
            </w:r>
            <w:r w:rsidR="005E7015">
              <w:rPr>
                <w:noProof/>
                <w:webHidden/>
              </w:rPr>
              <w:t>46</w:t>
            </w:r>
            <w:r w:rsidR="005E7015">
              <w:rPr>
                <w:noProof/>
                <w:webHidden/>
              </w:rPr>
              <w:fldChar w:fldCharType="end"/>
            </w:r>
          </w:hyperlink>
        </w:p>
        <w:p w14:paraId="2F8572F8" w14:textId="3BA1FDF4"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79" w:history="1">
            <w:r w:rsidR="005E7015" w:rsidRPr="00FB0C49">
              <w:rPr>
                <w:rStyle w:val="Hyperlink"/>
                <w:noProof/>
              </w:rPr>
              <w:t>4.2</w:t>
            </w:r>
            <w:r w:rsidR="005E7015">
              <w:rPr>
                <w:rFonts w:asciiTheme="minorHAnsi" w:eastAsiaTheme="minorEastAsia" w:hAnsiTheme="minorHAnsi" w:cstheme="minorBidi"/>
                <w:noProof/>
                <w:lang w:val="de-CH" w:eastAsia="de-CH"/>
              </w:rPr>
              <w:tab/>
            </w:r>
            <w:r w:rsidR="005E7015" w:rsidRPr="00FB0C49">
              <w:rPr>
                <w:rStyle w:val="Hyperlink"/>
                <w:noProof/>
              </w:rPr>
              <w:t>Capacity factor anomalies and surface weather variables</w:t>
            </w:r>
            <w:r w:rsidR="005E7015">
              <w:rPr>
                <w:noProof/>
                <w:webHidden/>
              </w:rPr>
              <w:tab/>
            </w:r>
            <w:r w:rsidR="005E7015">
              <w:rPr>
                <w:noProof/>
                <w:webHidden/>
              </w:rPr>
              <w:fldChar w:fldCharType="begin"/>
            </w:r>
            <w:r w:rsidR="005E7015">
              <w:rPr>
                <w:noProof/>
                <w:webHidden/>
              </w:rPr>
              <w:instrText xml:space="preserve"> PAGEREF _Toc67844779 \h </w:instrText>
            </w:r>
            <w:r w:rsidR="005E7015">
              <w:rPr>
                <w:noProof/>
                <w:webHidden/>
              </w:rPr>
            </w:r>
            <w:r w:rsidR="005E7015">
              <w:rPr>
                <w:noProof/>
                <w:webHidden/>
              </w:rPr>
              <w:fldChar w:fldCharType="separate"/>
            </w:r>
            <w:r w:rsidR="005E7015">
              <w:rPr>
                <w:noProof/>
                <w:webHidden/>
              </w:rPr>
              <w:t>47</w:t>
            </w:r>
            <w:r w:rsidR="005E7015">
              <w:rPr>
                <w:noProof/>
                <w:webHidden/>
              </w:rPr>
              <w:fldChar w:fldCharType="end"/>
            </w:r>
          </w:hyperlink>
        </w:p>
        <w:p w14:paraId="2D98538F" w14:textId="4DB1FAD9"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80" w:history="1">
            <w:r w:rsidR="005E7015" w:rsidRPr="00FB0C49">
              <w:rPr>
                <w:rStyle w:val="Hyperlink"/>
                <w:noProof/>
              </w:rPr>
              <w:t>4.3</w:t>
            </w:r>
            <w:r w:rsidR="005E7015">
              <w:rPr>
                <w:rFonts w:asciiTheme="minorHAnsi" w:eastAsiaTheme="minorEastAsia" w:hAnsiTheme="minorHAnsi" w:cstheme="minorBidi"/>
                <w:noProof/>
                <w:lang w:val="de-CH" w:eastAsia="de-CH"/>
              </w:rPr>
              <w:tab/>
            </w:r>
            <w:r w:rsidR="005E7015" w:rsidRPr="00FB0C49">
              <w:rPr>
                <w:rStyle w:val="Hyperlink"/>
                <w:noProof/>
              </w:rPr>
              <w:t>Current and projected PV power production variability</w:t>
            </w:r>
            <w:r w:rsidR="005E7015">
              <w:rPr>
                <w:noProof/>
                <w:webHidden/>
              </w:rPr>
              <w:tab/>
            </w:r>
            <w:r w:rsidR="005E7015">
              <w:rPr>
                <w:noProof/>
                <w:webHidden/>
              </w:rPr>
              <w:fldChar w:fldCharType="begin"/>
            </w:r>
            <w:r w:rsidR="005E7015">
              <w:rPr>
                <w:noProof/>
                <w:webHidden/>
              </w:rPr>
              <w:instrText xml:space="preserve"> PAGEREF _Toc67844780 \h </w:instrText>
            </w:r>
            <w:r w:rsidR="005E7015">
              <w:rPr>
                <w:noProof/>
                <w:webHidden/>
              </w:rPr>
            </w:r>
            <w:r w:rsidR="005E7015">
              <w:rPr>
                <w:noProof/>
                <w:webHidden/>
              </w:rPr>
              <w:fldChar w:fldCharType="separate"/>
            </w:r>
            <w:r w:rsidR="005E7015">
              <w:rPr>
                <w:noProof/>
                <w:webHidden/>
              </w:rPr>
              <w:t>49</w:t>
            </w:r>
            <w:r w:rsidR="005E7015">
              <w:rPr>
                <w:noProof/>
                <w:webHidden/>
              </w:rPr>
              <w:fldChar w:fldCharType="end"/>
            </w:r>
          </w:hyperlink>
        </w:p>
        <w:p w14:paraId="47CA6905" w14:textId="69E173B7" w:rsidR="005E7015" w:rsidRDefault="00B01D9B">
          <w:pPr>
            <w:pStyle w:val="Verzeichnis2"/>
            <w:tabs>
              <w:tab w:val="left" w:pos="1540"/>
            </w:tabs>
            <w:rPr>
              <w:rFonts w:asciiTheme="minorHAnsi" w:eastAsiaTheme="minorEastAsia" w:hAnsiTheme="minorHAnsi" w:cstheme="minorBidi"/>
              <w:noProof/>
              <w:lang w:val="de-CH" w:eastAsia="de-CH"/>
            </w:rPr>
          </w:pPr>
          <w:hyperlink w:anchor="_Toc67844781" w:history="1">
            <w:r w:rsidR="005E7015" w:rsidRPr="00FB0C49">
              <w:rPr>
                <w:rStyle w:val="Hyperlink"/>
                <w:noProof/>
              </w:rPr>
              <w:t>4.4</w:t>
            </w:r>
            <w:r w:rsidR="005E7015">
              <w:rPr>
                <w:rFonts w:asciiTheme="minorHAnsi" w:eastAsiaTheme="minorEastAsia" w:hAnsiTheme="minorHAnsi" w:cstheme="minorBidi"/>
                <w:noProof/>
                <w:lang w:val="de-CH" w:eastAsia="de-CH"/>
              </w:rPr>
              <w:tab/>
            </w:r>
            <w:r w:rsidR="005E7015" w:rsidRPr="00FB0C49">
              <w:rPr>
                <w:rStyle w:val="Hyperlink"/>
                <w:noProof/>
              </w:rPr>
              <w:t>Variability reduction potential</w:t>
            </w:r>
            <w:r w:rsidR="005E7015">
              <w:rPr>
                <w:noProof/>
                <w:webHidden/>
              </w:rPr>
              <w:tab/>
            </w:r>
            <w:r w:rsidR="005E7015">
              <w:rPr>
                <w:noProof/>
                <w:webHidden/>
              </w:rPr>
              <w:fldChar w:fldCharType="begin"/>
            </w:r>
            <w:r w:rsidR="005E7015">
              <w:rPr>
                <w:noProof/>
                <w:webHidden/>
              </w:rPr>
              <w:instrText xml:space="preserve"> PAGEREF _Toc67844781 \h </w:instrText>
            </w:r>
            <w:r w:rsidR="005E7015">
              <w:rPr>
                <w:noProof/>
                <w:webHidden/>
              </w:rPr>
            </w:r>
            <w:r w:rsidR="005E7015">
              <w:rPr>
                <w:noProof/>
                <w:webHidden/>
              </w:rPr>
              <w:fldChar w:fldCharType="separate"/>
            </w:r>
            <w:r w:rsidR="005E7015">
              <w:rPr>
                <w:noProof/>
                <w:webHidden/>
              </w:rPr>
              <w:t>51</w:t>
            </w:r>
            <w:r w:rsidR="005E7015">
              <w:rPr>
                <w:noProof/>
                <w:webHidden/>
              </w:rPr>
              <w:fldChar w:fldCharType="end"/>
            </w:r>
          </w:hyperlink>
        </w:p>
        <w:p w14:paraId="3B2BB703" w14:textId="6701BC74"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82" w:history="1">
            <w:r w:rsidR="005E7015" w:rsidRPr="00FB0C49">
              <w:rPr>
                <w:rStyle w:val="Hyperlink"/>
                <w:noProof/>
              </w:rPr>
              <w:t>4.4.1</w:t>
            </w:r>
            <w:r w:rsidR="005E7015">
              <w:rPr>
                <w:rFonts w:asciiTheme="minorHAnsi" w:eastAsiaTheme="minorEastAsia" w:hAnsiTheme="minorHAnsi" w:cstheme="minorBidi"/>
                <w:noProof/>
                <w:lang w:val="de-CH" w:eastAsia="de-CH"/>
              </w:rPr>
              <w:tab/>
            </w:r>
            <w:r w:rsidR="005E7015" w:rsidRPr="00FB0C49">
              <w:rPr>
                <w:rStyle w:val="Hyperlink"/>
                <w:noProof/>
              </w:rPr>
              <w:t>S1 - PV power production and installed capacities from NECP 2030</w:t>
            </w:r>
            <w:r w:rsidR="005E7015">
              <w:rPr>
                <w:noProof/>
                <w:webHidden/>
              </w:rPr>
              <w:tab/>
            </w:r>
            <w:r w:rsidR="005E7015">
              <w:rPr>
                <w:noProof/>
                <w:webHidden/>
              </w:rPr>
              <w:fldChar w:fldCharType="begin"/>
            </w:r>
            <w:r w:rsidR="005E7015">
              <w:rPr>
                <w:noProof/>
                <w:webHidden/>
              </w:rPr>
              <w:instrText xml:space="preserve"> PAGEREF _Toc67844782 \h </w:instrText>
            </w:r>
            <w:r w:rsidR="005E7015">
              <w:rPr>
                <w:noProof/>
                <w:webHidden/>
              </w:rPr>
            </w:r>
            <w:r w:rsidR="005E7015">
              <w:rPr>
                <w:noProof/>
                <w:webHidden/>
              </w:rPr>
              <w:fldChar w:fldCharType="separate"/>
            </w:r>
            <w:r w:rsidR="005E7015">
              <w:rPr>
                <w:noProof/>
                <w:webHidden/>
              </w:rPr>
              <w:t>52</w:t>
            </w:r>
            <w:r w:rsidR="005E7015">
              <w:rPr>
                <w:noProof/>
                <w:webHidden/>
              </w:rPr>
              <w:fldChar w:fldCharType="end"/>
            </w:r>
          </w:hyperlink>
        </w:p>
        <w:p w14:paraId="1718D1E6" w14:textId="73C6CEBB"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83" w:history="1">
            <w:r w:rsidR="005E7015" w:rsidRPr="00FB0C49">
              <w:rPr>
                <w:rStyle w:val="Hyperlink"/>
                <w:noProof/>
              </w:rPr>
              <w:t>4.4.2</w:t>
            </w:r>
            <w:r w:rsidR="005E7015">
              <w:rPr>
                <w:rFonts w:asciiTheme="minorHAnsi" w:eastAsiaTheme="minorEastAsia" w:hAnsiTheme="minorHAnsi" w:cstheme="minorBidi"/>
                <w:noProof/>
                <w:lang w:val="de-CH" w:eastAsia="de-CH"/>
              </w:rPr>
              <w:tab/>
            </w:r>
            <w:r w:rsidR="005E7015" w:rsidRPr="00FB0C49">
              <w:rPr>
                <w:rStyle w:val="Hyperlink"/>
                <w:noProof/>
              </w:rPr>
              <w:t>S2 - PV IC in 2050</w:t>
            </w:r>
            <w:r w:rsidR="005E7015">
              <w:rPr>
                <w:noProof/>
                <w:webHidden/>
              </w:rPr>
              <w:tab/>
            </w:r>
            <w:r w:rsidR="005E7015">
              <w:rPr>
                <w:noProof/>
                <w:webHidden/>
              </w:rPr>
              <w:fldChar w:fldCharType="begin"/>
            </w:r>
            <w:r w:rsidR="005E7015">
              <w:rPr>
                <w:noProof/>
                <w:webHidden/>
              </w:rPr>
              <w:instrText xml:space="preserve"> PAGEREF _Toc67844783 \h </w:instrText>
            </w:r>
            <w:r w:rsidR="005E7015">
              <w:rPr>
                <w:noProof/>
                <w:webHidden/>
              </w:rPr>
            </w:r>
            <w:r w:rsidR="005E7015">
              <w:rPr>
                <w:noProof/>
                <w:webHidden/>
              </w:rPr>
              <w:fldChar w:fldCharType="separate"/>
            </w:r>
            <w:r w:rsidR="005E7015">
              <w:rPr>
                <w:noProof/>
                <w:webHidden/>
              </w:rPr>
              <w:t>53</w:t>
            </w:r>
            <w:r w:rsidR="005E7015">
              <w:rPr>
                <w:noProof/>
                <w:webHidden/>
              </w:rPr>
              <w:fldChar w:fldCharType="end"/>
            </w:r>
          </w:hyperlink>
        </w:p>
        <w:p w14:paraId="2E3915EF" w14:textId="6594D979"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84" w:history="1">
            <w:r w:rsidR="005E7015" w:rsidRPr="00FB0C49">
              <w:rPr>
                <w:rStyle w:val="Hyperlink"/>
                <w:noProof/>
              </w:rPr>
              <w:t>4.4.3</w:t>
            </w:r>
            <w:r w:rsidR="005E7015">
              <w:rPr>
                <w:rFonts w:asciiTheme="minorHAnsi" w:eastAsiaTheme="minorEastAsia" w:hAnsiTheme="minorHAnsi" w:cstheme="minorBidi"/>
                <w:noProof/>
                <w:lang w:val="de-CH" w:eastAsia="de-CH"/>
              </w:rPr>
              <w:tab/>
            </w:r>
            <w:r w:rsidR="005E7015" w:rsidRPr="00FB0C49">
              <w:rPr>
                <w:rStyle w:val="Hyperlink"/>
                <w:noProof/>
              </w:rPr>
              <w:t>S3 - Cost minimization</w:t>
            </w:r>
            <w:r w:rsidR="005E7015">
              <w:rPr>
                <w:noProof/>
                <w:webHidden/>
              </w:rPr>
              <w:tab/>
            </w:r>
            <w:r w:rsidR="005E7015">
              <w:rPr>
                <w:noProof/>
                <w:webHidden/>
              </w:rPr>
              <w:fldChar w:fldCharType="begin"/>
            </w:r>
            <w:r w:rsidR="005E7015">
              <w:rPr>
                <w:noProof/>
                <w:webHidden/>
              </w:rPr>
              <w:instrText xml:space="preserve"> PAGEREF _Toc67844784 \h </w:instrText>
            </w:r>
            <w:r w:rsidR="005E7015">
              <w:rPr>
                <w:noProof/>
                <w:webHidden/>
              </w:rPr>
            </w:r>
            <w:r w:rsidR="005E7015">
              <w:rPr>
                <w:noProof/>
                <w:webHidden/>
              </w:rPr>
              <w:fldChar w:fldCharType="separate"/>
            </w:r>
            <w:r w:rsidR="005E7015">
              <w:rPr>
                <w:noProof/>
                <w:webHidden/>
              </w:rPr>
              <w:t>54</w:t>
            </w:r>
            <w:r w:rsidR="005E7015">
              <w:rPr>
                <w:noProof/>
                <w:webHidden/>
              </w:rPr>
              <w:fldChar w:fldCharType="end"/>
            </w:r>
          </w:hyperlink>
        </w:p>
        <w:p w14:paraId="5F0B4033" w14:textId="68945BDB" w:rsidR="005E7015" w:rsidRDefault="00B01D9B">
          <w:pPr>
            <w:pStyle w:val="Verzeichnis3"/>
            <w:tabs>
              <w:tab w:val="left" w:pos="1820"/>
              <w:tab w:val="right" w:leader="dot" w:pos="9396"/>
            </w:tabs>
            <w:rPr>
              <w:rFonts w:asciiTheme="minorHAnsi" w:eastAsiaTheme="minorEastAsia" w:hAnsiTheme="minorHAnsi" w:cstheme="minorBidi"/>
              <w:noProof/>
              <w:lang w:val="de-CH" w:eastAsia="de-CH"/>
            </w:rPr>
          </w:pPr>
          <w:hyperlink w:anchor="_Toc67844785" w:history="1">
            <w:r w:rsidR="005E7015" w:rsidRPr="00FB0C49">
              <w:rPr>
                <w:rStyle w:val="Hyperlink"/>
                <w:noProof/>
              </w:rPr>
              <w:t>4.4.4</w:t>
            </w:r>
            <w:r w:rsidR="005E7015">
              <w:rPr>
                <w:rFonts w:asciiTheme="minorHAnsi" w:eastAsiaTheme="minorEastAsia" w:hAnsiTheme="minorHAnsi" w:cstheme="minorBidi"/>
                <w:noProof/>
                <w:lang w:val="de-CH" w:eastAsia="de-CH"/>
              </w:rPr>
              <w:tab/>
            </w:r>
            <w:r w:rsidR="005E7015" w:rsidRPr="00FB0C49">
              <w:rPr>
                <w:rStyle w:val="Hyperlink"/>
                <w:noProof/>
              </w:rPr>
              <w:t>S4 - Coverage of country-specific electricity consumption with PV systems 37</w:t>
            </w:r>
            <w:r w:rsidR="005E7015">
              <w:rPr>
                <w:noProof/>
                <w:webHidden/>
              </w:rPr>
              <w:tab/>
            </w:r>
            <w:r w:rsidR="005E7015">
              <w:rPr>
                <w:noProof/>
                <w:webHidden/>
              </w:rPr>
              <w:fldChar w:fldCharType="begin"/>
            </w:r>
            <w:r w:rsidR="005E7015">
              <w:rPr>
                <w:noProof/>
                <w:webHidden/>
              </w:rPr>
              <w:instrText xml:space="preserve"> PAGEREF _Toc67844785 \h </w:instrText>
            </w:r>
            <w:r w:rsidR="005E7015">
              <w:rPr>
                <w:noProof/>
                <w:webHidden/>
              </w:rPr>
            </w:r>
            <w:r w:rsidR="005E7015">
              <w:rPr>
                <w:noProof/>
                <w:webHidden/>
              </w:rPr>
              <w:fldChar w:fldCharType="separate"/>
            </w:r>
            <w:r w:rsidR="005E7015">
              <w:rPr>
                <w:noProof/>
                <w:webHidden/>
              </w:rPr>
              <w:t>54</w:t>
            </w:r>
            <w:r w:rsidR="005E7015">
              <w:rPr>
                <w:noProof/>
                <w:webHidden/>
              </w:rPr>
              <w:fldChar w:fldCharType="end"/>
            </w:r>
          </w:hyperlink>
        </w:p>
        <w:p w14:paraId="4DAABE37" w14:textId="6F9E9EA5" w:rsidR="005E7015" w:rsidRDefault="00B01D9B">
          <w:pPr>
            <w:pStyle w:val="Verzeichnis1"/>
            <w:rPr>
              <w:rFonts w:asciiTheme="minorHAnsi" w:eastAsiaTheme="minorEastAsia" w:hAnsiTheme="minorHAnsi" w:cstheme="minorBidi"/>
              <w:noProof/>
              <w:lang w:val="de-CH" w:eastAsia="de-CH"/>
            </w:rPr>
          </w:pPr>
          <w:hyperlink w:anchor="_Toc67844786" w:history="1">
            <w:r w:rsidR="005E7015" w:rsidRPr="00FB0C49">
              <w:rPr>
                <w:rStyle w:val="Hyperlink"/>
                <w:noProof/>
                <w14:scene3d>
                  <w14:camera w14:prst="orthographicFront"/>
                  <w14:lightRig w14:rig="threePt" w14:dir="t">
                    <w14:rot w14:lat="0" w14:lon="0" w14:rev="0"/>
                  </w14:lightRig>
                </w14:scene3d>
              </w:rPr>
              <w:t>5.</w:t>
            </w:r>
            <w:r w:rsidR="005E7015">
              <w:rPr>
                <w:rFonts w:asciiTheme="minorHAnsi" w:eastAsiaTheme="minorEastAsia" w:hAnsiTheme="minorHAnsi" w:cstheme="minorBidi"/>
                <w:noProof/>
                <w:lang w:val="de-CH" w:eastAsia="de-CH"/>
              </w:rPr>
              <w:tab/>
            </w:r>
            <w:r w:rsidR="005E7015" w:rsidRPr="00FB0C49">
              <w:rPr>
                <w:rStyle w:val="Hyperlink"/>
                <w:noProof/>
              </w:rPr>
              <w:t>Conclusion</w:t>
            </w:r>
            <w:r w:rsidR="005E7015">
              <w:rPr>
                <w:noProof/>
                <w:webHidden/>
              </w:rPr>
              <w:tab/>
            </w:r>
            <w:r w:rsidR="005E7015">
              <w:rPr>
                <w:noProof/>
                <w:webHidden/>
              </w:rPr>
              <w:fldChar w:fldCharType="begin"/>
            </w:r>
            <w:r w:rsidR="005E7015">
              <w:rPr>
                <w:noProof/>
                <w:webHidden/>
              </w:rPr>
              <w:instrText xml:space="preserve"> PAGEREF _Toc67844786 \h </w:instrText>
            </w:r>
            <w:r w:rsidR="005E7015">
              <w:rPr>
                <w:noProof/>
                <w:webHidden/>
              </w:rPr>
            </w:r>
            <w:r w:rsidR="005E7015">
              <w:rPr>
                <w:noProof/>
                <w:webHidden/>
              </w:rPr>
              <w:fldChar w:fldCharType="separate"/>
            </w:r>
            <w:r w:rsidR="005E7015">
              <w:rPr>
                <w:noProof/>
                <w:webHidden/>
              </w:rPr>
              <w:t>57</w:t>
            </w:r>
            <w:r w:rsidR="005E7015">
              <w:rPr>
                <w:noProof/>
                <w:webHidden/>
              </w:rPr>
              <w:fldChar w:fldCharType="end"/>
            </w:r>
          </w:hyperlink>
        </w:p>
        <w:p w14:paraId="2A502E15" w14:textId="6634FE62" w:rsidR="005E7015" w:rsidRDefault="00B01D9B">
          <w:pPr>
            <w:pStyle w:val="Verzeichnis1"/>
            <w:rPr>
              <w:rFonts w:asciiTheme="minorHAnsi" w:eastAsiaTheme="minorEastAsia" w:hAnsiTheme="minorHAnsi" w:cstheme="minorBidi"/>
              <w:noProof/>
              <w:lang w:val="de-CH" w:eastAsia="de-CH"/>
            </w:rPr>
          </w:pPr>
          <w:hyperlink w:anchor="_Toc67844787" w:history="1">
            <w:r w:rsidR="005E7015" w:rsidRPr="00FB0C49">
              <w:rPr>
                <w:rStyle w:val="Hyperlink"/>
                <w:noProof/>
                <w14:scene3d>
                  <w14:camera w14:prst="orthographicFront"/>
                  <w14:lightRig w14:rig="threePt" w14:dir="t">
                    <w14:rot w14:lat="0" w14:lon="0" w14:rev="0"/>
                  </w14:lightRig>
                </w14:scene3d>
              </w:rPr>
              <w:t>6.</w:t>
            </w:r>
            <w:r w:rsidR="005E7015">
              <w:rPr>
                <w:rFonts w:asciiTheme="minorHAnsi" w:eastAsiaTheme="minorEastAsia" w:hAnsiTheme="minorHAnsi" w:cstheme="minorBidi"/>
                <w:noProof/>
                <w:lang w:val="de-CH" w:eastAsia="de-CH"/>
              </w:rPr>
              <w:tab/>
            </w:r>
            <w:r w:rsidR="005E7015" w:rsidRPr="00FB0C49">
              <w:rPr>
                <w:rStyle w:val="Hyperlink"/>
                <w:noProof/>
              </w:rPr>
              <w:t>Appendix</w:t>
            </w:r>
            <w:r w:rsidR="005E7015">
              <w:rPr>
                <w:noProof/>
                <w:webHidden/>
              </w:rPr>
              <w:tab/>
            </w:r>
            <w:r w:rsidR="005E7015">
              <w:rPr>
                <w:noProof/>
                <w:webHidden/>
              </w:rPr>
              <w:fldChar w:fldCharType="begin"/>
            </w:r>
            <w:r w:rsidR="005E7015">
              <w:rPr>
                <w:noProof/>
                <w:webHidden/>
              </w:rPr>
              <w:instrText xml:space="preserve"> PAGEREF _Toc67844787 \h </w:instrText>
            </w:r>
            <w:r w:rsidR="005E7015">
              <w:rPr>
                <w:noProof/>
                <w:webHidden/>
              </w:rPr>
            </w:r>
            <w:r w:rsidR="005E7015">
              <w:rPr>
                <w:noProof/>
                <w:webHidden/>
              </w:rPr>
              <w:fldChar w:fldCharType="separate"/>
            </w:r>
            <w:r w:rsidR="005E7015">
              <w:rPr>
                <w:noProof/>
                <w:webHidden/>
              </w:rPr>
              <w:t>59</w:t>
            </w:r>
            <w:r w:rsidR="005E7015">
              <w:rPr>
                <w:noProof/>
                <w:webHidden/>
              </w:rPr>
              <w:fldChar w:fldCharType="end"/>
            </w:r>
          </w:hyperlink>
        </w:p>
        <w:p w14:paraId="610496E5" w14:textId="5484DDA9" w:rsidR="005E7015" w:rsidRDefault="00B01D9B">
          <w:pPr>
            <w:pStyle w:val="Verzeichnis1"/>
            <w:rPr>
              <w:rFonts w:asciiTheme="minorHAnsi" w:eastAsiaTheme="minorEastAsia" w:hAnsiTheme="minorHAnsi" w:cstheme="minorBidi"/>
              <w:noProof/>
              <w:lang w:val="de-CH" w:eastAsia="de-CH"/>
            </w:rPr>
          </w:pPr>
          <w:hyperlink w:anchor="_Toc67844788" w:history="1">
            <w:r w:rsidR="005E7015" w:rsidRPr="00FB0C49">
              <w:rPr>
                <w:rStyle w:val="Hyperlink"/>
                <w:noProof/>
                <w14:scene3d>
                  <w14:camera w14:prst="orthographicFront"/>
                  <w14:lightRig w14:rig="threePt" w14:dir="t">
                    <w14:rot w14:lat="0" w14:lon="0" w14:rev="0"/>
                  </w14:lightRig>
                </w14:scene3d>
              </w:rPr>
              <w:t>7.</w:t>
            </w:r>
            <w:r w:rsidR="005E7015">
              <w:rPr>
                <w:rFonts w:asciiTheme="minorHAnsi" w:eastAsiaTheme="minorEastAsia" w:hAnsiTheme="minorHAnsi" w:cstheme="minorBidi"/>
                <w:noProof/>
                <w:lang w:val="de-CH" w:eastAsia="de-CH"/>
              </w:rPr>
              <w:tab/>
            </w:r>
            <w:r w:rsidR="005E7015" w:rsidRPr="00FB0C49">
              <w:rPr>
                <w:rStyle w:val="Hyperlink"/>
                <w:noProof/>
              </w:rPr>
              <w:t>References</w:t>
            </w:r>
            <w:r w:rsidR="005E7015">
              <w:rPr>
                <w:noProof/>
                <w:webHidden/>
              </w:rPr>
              <w:tab/>
            </w:r>
            <w:r w:rsidR="005E7015">
              <w:rPr>
                <w:noProof/>
                <w:webHidden/>
              </w:rPr>
              <w:fldChar w:fldCharType="begin"/>
            </w:r>
            <w:r w:rsidR="005E7015">
              <w:rPr>
                <w:noProof/>
                <w:webHidden/>
              </w:rPr>
              <w:instrText xml:space="preserve"> PAGEREF _Toc67844788 \h </w:instrText>
            </w:r>
            <w:r w:rsidR="005E7015">
              <w:rPr>
                <w:noProof/>
                <w:webHidden/>
              </w:rPr>
            </w:r>
            <w:r w:rsidR="005E7015">
              <w:rPr>
                <w:noProof/>
                <w:webHidden/>
              </w:rPr>
              <w:fldChar w:fldCharType="separate"/>
            </w:r>
            <w:r w:rsidR="005E7015">
              <w:rPr>
                <w:noProof/>
                <w:webHidden/>
              </w:rPr>
              <w:t>68</w:t>
            </w:r>
            <w:r w:rsidR="005E7015">
              <w:rPr>
                <w:noProof/>
                <w:webHidden/>
              </w:rPr>
              <w:fldChar w:fldCharType="end"/>
            </w:r>
          </w:hyperlink>
        </w:p>
        <w:p w14:paraId="57031B8B" w14:textId="081DC309"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1" w:name="_Toc67844750"/>
      <w:r>
        <w:lastRenderedPageBreak/>
        <w:t>Introduction</w:t>
      </w:r>
      <w:bookmarkEnd w:id="1"/>
    </w:p>
    <w:p w14:paraId="2524F777" w14:textId="77777777" w:rsidR="009B5920"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9B5920">
        <w:rPr>
          <w:color w:val="000000" w:themeColor="text1"/>
        </w:rPr>
        <w:t>A transition from conventional fossil to renewable energy technologies is substantial to achieve this go</w:t>
      </w:r>
      <w:r w:rsidR="000023E4">
        <w:rPr>
          <w:color w:val="000000" w:themeColor="text1"/>
        </w:rPr>
        <w:t>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w:t>
      </w:r>
      <w:r w:rsidR="00C53432">
        <w:t xml:space="preserve"> </w:t>
      </w:r>
      <w:r w:rsidR="002C2C01">
        <w:t>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Europeans electricity demand.</w:t>
      </w:r>
    </w:p>
    <w:p w14:paraId="6D3FCE2C" w14:textId="323779E5" w:rsidR="002C2C01" w:rsidRDefault="002C2C01" w:rsidP="002C2C01">
      <w:r>
        <w:t xml:space="preserve">Furthermore, </w:t>
      </w:r>
      <w:r w:rsidR="009B5920">
        <w:t>curr</w:t>
      </w:r>
      <w:r w:rsidR="007636B9" w:rsidRPr="007636B9">
        <w:t xml:space="preserve">ent scenarios for the necessary </w:t>
      </w:r>
      <w:r w:rsidR="00AA446C">
        <w:t xml:space="preserve">installed </w:t>
      </w:r>
      <w:r w:rsidR="007636B9" w:rsidRPr="007636B9">
        <w:t>PV capacity if the world is to reach 100 % renewable electricity production</w:t>
      </w:r>
      <w:r>
        <w:t xml:space="preserve"> </w:t>
      </w:r>
      <w:r w:rsidR="00D90587">
        <w:t xml:space="preserve">in 2050 </w:t>
      </w:r>
      <w:r>
        <w:t>suggest that the PV installed capacity must rise to more than 4</w:t>
      </w:r>
      <w:r w:rsidR="00C53432">
        <w:t xml:space="preserve"> </w:t>
      </w:r>
      <w:r>
        <w:t>TW by 2025 and 21.9</w:t>
      </w:r>
      <w:r w:rsidR="00C53432">
        <w:t xml:space="preserve"> </w:t>
      </w:r>
      <w:r>
        <w:t>TW by 2050. For Europe</w:t>
      </w:r>
      <w:r w:rsidR="0044474C">
        <w:t>,</w:t>
      </w:r>
      <w:r>
        <w:t xml:space="preserve"> this would imply a PV installed capacity of 630</w:t>
      </w:r>
      <w:r w:rsidR="00C53432">
        <w:t xml:space="preserve"> </w:t>
      </w:r>
      <w:r>
        <w:t>GW by 2025 and 1.94</w:t>
      </w:r>
      <w:r w:rsidR="00C53432">
        <w:t xml:space="preserve"> </w:t>
      </w:r>
      <w:r>
        <w:t xml:space="preserve">TW by 2050 </w:t>
      </w:r>
      <w:r>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2" w:name="__Fieldmark__357_3718023903"/>
      <w:r w:rsidR="001C477D" w:rsidRPr="001C477D">
        <w:rPr>
          <w:noProof/>
        </w:rPr>
        <w:t>(Jäger-Waldau, 2019)</w:t>
      </w:r>
      <w:r>
        <w:fldChar w:fldCharType="end"/>
      </w:r>
      <w:bookmarkEnd w:id="2"/>
      <w:r>
        <w:t xml:space="preserve">. </w:t>
      </w:r>
      <w:r w:rsidR="009657E9">
        <w:t>Current (2019) planning strategies by the Nation</w:t>
      </w:r>
      <w:r w:rsidR="00C53432">
        <w:t xml:space="preserve"> Energy and Climate Plans (NECPs) of the European Union (EU) suggest that the installed PV capacity will increase to XXX GW by 2030. </w:t>
      </w:r>
      <w:r w:rsidR="0044474C">
        <w:t>This</w:t>
      </w:r>
      <w:r w:rsidR="00C53432">
        <w:t xml:space="preserve"> is far less than proposed by </w:t>
      </w:r>
      <w:proofErr w:type="spellStart"/>
      <w:r w:rsidR="00C53432">
        <w:t>Jäger</w:t>
      </w:r>
      <w:proofErr w:type="spellEnd"/>
      <w:r w:rsidR="00C53432">
        <w:t xml:space="preserve"> but still shows the</w:t>
      </w:r>
      <w:r w:rsidR="0074576E">
        <w:t xml:space="preserve"> intention to grow</w:t>
      </w:r>
      <w:r w:rsidR="00C53432">
        <w:t xml:space="preserve"> and the </w:t>
      </w:r>
      <w:r w:rsidR="0074576E">
        <w:t xml:space="preserve">additional </w:t>
      </w:r>
      <w:r w:rsidR="00C53432">
        <w:t xml:space="preserve">effort </w:t>
      </w:r>
      <w:r w:rsidR="0074576E">
        <w:t xml:space="preserve">that is </w:t>
      </w:r>
      <w:r w:rsidR="00C53432">
        <w:t>needed towards 2050.</w:t>
      </w:r>
    </w:p>
    <w:p w14:paraId="2C5DB2F7" w14:textId="08CC20BF" w:rsidR="00023BA8" w:rsidRDefault="009B5920" w:rsidP="00364857">
      <w:r>
        <w:t>Available surface solar radiation and panel temperature dominate t</w:t>
      </w:r>
      <w:r w:rsidR="00364857">
        <w:t xml:space="preserve">he efficiency of a PV panel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001F5649" w:rsidRP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weather regimes (WR)</w:t>
      </w:r>
      <w:r w:rsidR="005C1A27">
        <w:t>,</w:t>
      </w:r>
      <w:r w:rsidR="00364857">
        <w:t xml:space="preserve"> the PV power production </w:t>
      </w:r>
      <w:r w:rsidR="005C1A27">
        <w:t xml:space="preserve">is subject to </w:t>
      </w:r>
      <w:r>
        <w:t>significan</w:t>
      </w:r>
      <w:r w:rsidR="005C1A27">
        <w:t xml:space="preserve">t </w:t>
      </w:r>
      <w:r w:rsidR="00585383">
        <w:t>fluctuations</w:t>
      </w:r>
      <w:r w:rsidR="005C1A27">
        <w:t xml:space="preserve">. </w:t>
      </w:r>
      <w:r w:rsidR="00164193">
        <w:t xml:space="preserve">During one </w:t>
      </w:r>
      <w:r w:rsidR="00E80355">
        <w:t>WR</w:t>
      </w:r>
      <w:r>
        <w:t>,</w:t>
      </w:r>
      <w:r w:rsidR="00E80355">
        <w:t xml:space="preserve"> </w:t>
      </w:r>
      <w:r w:rsidR="00164193">
        <w:t xml:space="preserve">the PV production pattern varies substantially to the next </w:t>
      </w:r>
      <w:r w:rsidR="00E80355">
        <w:t>WR</w:t>
      </w:r>
      <w:r w:rsidR="00733B02">
        <w:t xml:space="preserve">, which also applies </w:t>
      </w:r>
      <w:r w:rsidR="0044474C">
        <w:t>to</w:t>
      </w:r>
      <w:r w:rsidR="00733B02">
        <w:t xml:space="preserve"> wind power production </w:t>
      </w:r>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001F5649" w:rsidRP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001F5649" w:rsidRP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 and </w:t>
      </w:r>
      <w:r w:rsidR="0044474C">
        <w:t>its</w:t>
      </w:r>
      <w:r w:rsidR="00CE0D4F">
        <w:t xml:space="preserve"> impact on renewable production pattern</w:t>
      </w:r>
      <w:r w:rsidR="0044474C">
        <w:t>s</w:t>
      </w:r>
      <w:r w:rsidR="00CE0D4F">
        <w:t xml:space="preserve"> is essential. </w:t>
      </w:r>
    </w:p>
    <w:p w14:paraId="6699FBE8" w14:textId="69C316EE" w:rsidR="00A666AA" w:rsidRDefault="00E80355" w:rsidP="00364857">
      <w:r>
        <w:t xml:space="preserve">There are different approaches to classify </w:t>
      </w:r>
      <w:r w:rsidR="00A85011">
        <w:t>WR</w:t>
      </w:r>
      <w:r>
        <w:t>. The most common</w:t>
      </w:r>
      <w:r w:rsidR="00246DD5">
        <w:t xml:space="preserve"> </w:t>
      </w:r>
      <w:r>
        <w:t xml:space="preserve">is based on empirical orthogonal function analyses (EOF) and k-mean clustering with 500 </w:t>
      </w:r>
      <w:proofErr w:type="spellStart"/>
      <w:r>
        <w:t>hPa</w:t>
      </w:r>
      <w:proofErr w:type="spellEnd"/>
      <w:r>
        <w:t xml:space="preserve"> geopotential height anomalies (</w:t>
      </w:r>
      <w:proofErr w:type="spellStart"/>
      <w:r w:rsidR="000705F1" w:rsidRPr="00E86A42">
        <w:rPr>
          <w:noProof/>
        </w:rPr>
        <w:t>Cassou</w:t>
      </w:r>
      <w:proofErr w:type="spellEnd"/>
      <w:r w:rsidR="000705F1" w:rsidRPr="00E86A42">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B66BA4">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B66BA4" w:rsidRPr="00B66BA4">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rsidR="001F73DA">
        <w:fldChar w:fldCharType="separate"/>
      </w:r>
      <w:r w:rsidR="007D1DDB" w:rsidRPr="007D1DDB">
        <w:rPr>
          <w:noProof/>
          <w:lang w:val="fr-CH"/>
        </w:rPr>
        <w:t>(Brayshaw et al., 2011; Ely et al., 2013; Grams et al., 2017; van der Wiel et al., 2019)</w:t>
      </w:r>
      <w:r w:rsidR="001F73DA">
        <w:fldChar w:fldCharType="end"/>
      </w:r>
      <w:r w:rsidR="001F73DA" w:rsidRPr="001F73DA">
        <w:rPr>
          <w:lang w:val="fr-CH"/>
        </w:rPr>
        <w:t xml:space="preserve">. </w:t>
      </w:r>
      <w:r w:rsidR="00F72A19">
        <w:t>Another approach is to include the renewable electricity production and electricity demand a</w:t>
      </w:r>
      <w:r w:rsidR="00246DD5">
        <w:t>nd the weather variables to define ‘Targeted Circulation Types’ that</w:t>
      </w:r>
      <w:r w:rsidR="00F72A19">
        <w:t xml:space="preserve"> determine the WR </w:t>
      </w:r>
      <w:r w:rsidR="007454FF">
        <w:t xml:space="preserve">in winter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001F5649" w:rsidRPr="001F5649">
        <w:rPr>
          <w:noProof/>
        </w:rPr>
        <w:t>(Bloomfield et al., 2020)</w:t>
      </w:r>
      <w:r w:rsidR="00F72A19">
        <w:fldChar w:fldCharType="end"/>
      </w:r>
      <w:r w:rsidR="00F72A19">
        <w:t>. Other</w:t>
      </w:r>
      <w:r w:rsidR="00047B75">
        <w:t>s</w:t>
      </w:r>
      <w:r w:rsidR="00F72A19">
        <w:t xml:space="preserve"> </w:t>
      </w:r>
      <w:r w:rsidR="00047B75">
        <w:lastRenderedPageBreak/>
        <w:t>expand the analysis to</w:t>
      </w:r>
      <w:r w:rsidR="00DF7564">
        <w:t xml:space="preserve"> initially subjective defined </w:t>
      </w:r>
      <w:r w:rsidR="00F72A19">
        <w:t xml:space="preserve">29 </w:t>
      </w:r>
      <w:proofErr w:type="spellStart"/>
      <w:r w:rsidR="00F72A19">
        <w:t>Grosswetterlagen</w:t>
      </w:r>
      <w:proofErr w:type="spellEnd"/>
      <w:r w:rsidR="00F72A19">
        <w:t xml:space="preserve"> </w:t>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00DF7564" w:rsidRPr="00DF7564">
        <w:rPr>
          <w:noProof/>
        </w:rPr>
        <w:t xml:space="preserve">Baur et al. </w:t>
      </w:r>
      <w:r w:rsidR="00DF7564">
        <w:rPr>
          <w:noProof/>
        </w:rPr>
        <w:t>(</w:t>
      </w:r>
      <w:r w:rsidR="00DF7564" w:rsidRPr="00DF7564">
        <w:rPr>
          <w:noProof/>
        </w:rPr>
        <w:t>1944)</w:t>
      </w:r>
      <w:r w:rsidR="00DF7564">
        <w:fldChar w:fldCharType="end"/>
      </w:r>
      <w:r w:rsidR="00DF7564">
        <w:t xml:space="preserve"> </w:t>
      </w:r>
      <w:r w:rsidR="00F72A19">
        <w:t xml:space="preserve">to </w:t>
      </w:r>
      <w:r w:rsidR="00E009CA">
        <w:t>assess</w:t>
      </w:r>
      <w:r w:rsidR="00F72A19">
        <w:t xml:space="preserve"> the </w:t>
      </w:r>
      <w:r w:rsidR="00246DD5">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001F5649" w:rsidRPr="001F5649">
        <w:rPr>
          <w:noProof/>
        </w:rPr>
        <w:t>(Jones et al., 2020)</w:t>
      </w:r>
      <w:r w:rsidR="00F72A19">
        <w:fldChar w:fldCharType="end"/>
      </w:r>
      <w:r w:rsidR="00F72A19">
        <w:t xml:space="preserve">. </w:t>
      </w:r>
      <w:r w:rsidR="00FF32EA" w:rsidRP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750674">
        <w:fldChar w:fldCharType="separate"/>
      </w:r>
      <w:r w:rsidR="007D1DDB" w:rsidRPr="007D1DDB">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001F5649" w:rsidRP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 </w:t>
      </w:r>
      <w:r w:rsidR="0044474C">
        <w:t>is</w:t>
      </w:r>
      <w:r w:rsidR="00113CAC">
        <w:t xml:space="preserve"> very well researched. </w:t>
      </w:r>
    </w:p>
    <w:p w14:paraId="2D391A2F" w14:textId="45618CC2" w:rsidR="007154C5" w:rsidRDefault="00A85011" w:rsidP="00364857">
      <w:r>
        <w:t>Fewer studies have tried to classify WR year around and to assess the renewable power production variability over the whole year</w:t>
      </w:r>
      <w:r w:rsidR="00A666AA">
        <w:t xml:space="preserve"> </w:t>
      </w:r>
      <w:r w:rsidR="0075067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750674">
        <w:fldChar w:fldCharType="separate"/>
      </w:r>
      <w:r w:rsidR="007D1DDB" w:rsidRPr="007D1DDB">
        <w:rPr>
          <w:noProof/>
        </w:rPr>
        <w:t>(Grams et al., 2017)</w:t>
      </w:r>
      <w:r w:rsidR="00750674">
        <w:fldChar w:fldCharType="end"/>
      </w:r>
      <w:r>
        <w:t>.</w:t>
      </w:r>
      <w:r w:rsidR="007C482F">
        <w:t xml:space="preserve"> Also, projections to the future, especially for WR</w:t>
      </w:r>
      <w:r w:rsidR="0044474C">
        <w:t>-</w:t>
      </w:r>
      <w:r w:rsidR="007C482F">
        <w:t>driven PV power production variability and its possible impacts</w:t>
      </w:r>
      <w:r w:rsidR="005C0EF3">
        <w:t>,</w:t>
      </w:r>
      <w:r w:rsidR="007C482F">
        <w:t xml:space="preserve"> are less well researched.</w:t>
      </w:r>
      <w:r>
        <w:t xml:space="preserve"> With global warming</w:t>
      </w:r>
      <w:r w:rsidR="005C0EF3">
        <w:t>,</w:t>
      </w:r>
      <w:r>
        <w:t xml:space="preserve"> the electricity demand in </w:t>
      </w:r>
      <w:r w:rsidR="00A666AA">
        <w:t>Europe</w:t>
      </w:r>
      <w:r>
        <w:t xml:space="preserve"> in summer increases because </w:t>
      </w:r>
      <w:r w:rsidR="00A666AA">
        <w:t>energy is used for cooling purpose</w:t>
      </w:r>
      <w:r w:rsidR="0044474C">
        <w:t>s</w:t>
      </w:r>
      <w:r w:rsidR="00A666AA">
        <w:t xml:space="preserve"> (REF)</w:t>
      </w:r>
      <w:r>
        <w:t xml:space="preserve">. </w:t>
      </w:r>
      <w:r w:rsidR="00A666AA">
        <w:t xml:space="preserve">Furthermore, </w:t>
      </w:r>
      <w:r w:rsidR="005C0EF3">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A year-round analysis with possible future scenarios is vital to fill this gap knowledge</w:t>
      </w:r>
      <w:r w:rsidR="00E009CA">
        <w:t xml:space="preserve">. </w:t>
      </w:r>
    </w:p>
    <w:p w14:paraId="1375685A" w14:textId="39D1F760" w:rsidR="000C35FB" w:rsidRDefault="00750674" w:rsidP="00364857">
      <w:r>
        <w:t>T</w:t>
      </w:r>
      <w:r w:rsidR="007C482F">
        <w:t>here is</w:t>
      </w:r>
      <w:r w:rsidR="009B069D">
        <w:t xml:space="preserve"> only one study</w:t>
      </w:r>
      <w:r w:rsidR="007C482F">
        <w:t xml:space="preserve"> to our knowledge </w:t>
      </w:r>
      <w:r w:rsidR="005C0EF3">
        <w:t>investigating</w:t>
      </w:r>
      <w:r w:rsidR="007154C5">
        <w:t xml:space="preserve"> the potential of reducing renewable power production</w:t>
      </w:r>
      <w:r w:rsidR="007154C5" w:rsidRPr="00BA76BE">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007154C5" w:rsidRPr="00BA76BE">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7154C5" w:rsidRPr="00BA76BE">
        <w:fldChar w:fldCharType="separate"/>
      </w:r>
      <w:r w:rsidR="007154C5" w:rsidRPr="00BA76BE">
        <w:rPr>
          <w:noProof/>
        </w:rPr>
        <w:t xml:space="preserve">Grams </w:t>
      </w:r>
      <w:r w:rsidR="007154C5" w:rsidRPr="00BA76BE">
        <w:rPr>
          <w:i/>
          <w:noProof/>
        </w:rPr>
        <w:t>et al.</w:t>
      </w:r>
      <w:r w:rsidR="007154C5" w:rsidRPr="00BA76BE">
        <w:rPr>
          <w:noProof/>
        </w:rPr>
        <w:t xml:space="preserve"> (2017)</w:t>
      </w:r>
      <w:r w:rsidR="007154C5" w:rsidRPr="00BA76BE">
        <w:fldChar w:fldCharType="end"/>
      </w:r>
      <w:r w:rsidR="007154C5">
        <w:t xml:space="preserve"> concluded</w:t>
      </w:r>
      <w:r w:rsidR="005C0EF3">
        <w:t xml:space="preserve"> that spatial deployment of wind fleets based on weather regime information</w:t>
      </w:r>
      <w:r w:rsidR="007154C5" w:rsidRPr="00BA76BE">
        <w:t xml:space="preserve"> c</w:t>
      </w:r>
      <w:r w:rsidR="005C0EF3">
        <w:t>ould</w:t>
      </w:r>
      <w:r w:rsidR="007154C5" w:rsidRPr="00BA76BE">
        <w:t xml:space="preserve"> reduce </w:t>
      </w:r>
      <w:r w:rsidR="007154C5">
        <w:t xml:space="preserve">the wind power </w:t>
      </w:r>
      <w:r w:rsidR="006D5322">
        <w:t>production</w:t>
      </w:r>
      <w:r w:rsidR="007154C5">
        <w:t xml:space="preserve"> variability</w:t>
      </w:r>
      <w:r w:rsidR="007154C5" w:rsidRPr="00BA76BE">
        <w:t xml:space="preserve"> within Europe substantially</w:t>
      </w:r>
      <w:r w:rsidR="00C17847">
        <w:t xml:space="preserve">. </w:t>
      </w:r>
      <w:r w:rsidR="00AA0521">
        <w:t>They</w:t>
      </w:r>
      <w:r w:rsidR="00C17847">
        <w:t xml:space="preserve"> also analysed the PV power production variability</w:t>
      </w:r>
      <w:r w:rsidR="005C0EF3">
        <w:t>. Still, they</w:t>
      </w:r>
      <w:r w:rsidR="00C17847">
        <w:t xml:space="preserve"> </w:t>
      </w:r>
      <w:r w:rsidR="005E7015">
        <w:t xml:space="preserve">did not </w:t>
      </w:r>
      <w:r w:rsidR="00C17847">
        <w:t>further invest</w:t>
      </w:r>
      <w:r w:rsidR="005E7015">
        <w:t>igate</w:t>
      </w:r>
      <w:r w:rsidR="00C17847">
        <w:t xml:space="preserve"> it</w:t>
      </w:r>
      <w:r w:rsidR="005C0EF3">
        <w:t xml:space="preserve"> based on their findings that</w:t>
      </w:r>
      <w:r w:rsidR="00C17847" w:rsidRPr="00BA76BE">
        <w:t xml:space="preserve"> it would need a tenfold increase of installed PV capacity in Europe to be comparable to </w:t>
      </w:r>
      <w:r w:rsidR="005C0EF3">
        <w:t>wind power production variability</w:t>
      </w:r>
      <w:r w:rsidR="00C17847" w:rsidRPr="00BA76BE">
        <w:t>.</w:t>
      </w:r>
      <w:r w:rsidR="00C17847">
        <w:t xml:space="preserve"> Even though the decision to focus on wind rather than solar power output variability is comprehendible, calculations of necessary future installed PV capacities give reason to do the investigations anyway.</w:t>
      </w:r>
      <w:r w:rsidR="00C17847" w:rsidRPr="00BA76BE">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001F5649" w:rsidRPr="001F5649">
        <w:rPr>
          <w:noProof/>
        </w:rPr>
        <w:t xml:space="preserve">Manish Ram et al. </w:t>
      </w:r>
      <w:r w:rsidR="001F5649">
        <w:rPr>
          <w:noProof/>
        </w:rPr>
        <w:t>(</w:t>
      </w:r>
      <w:r w:rsidR="001F5649" w:rsidRPr="001F5649">
        <w:rPr>
          <w:noProof/>
        </w:rPr>
        <w:t>2017)</w:t>
      </w:r>
      <w:r w:rsidR="001F5649">
        <w:fldChar w:fldCharType="end"/>
      </w:r>
      <w:r w:rsidR="005E7015">
        <w:t xml:space="preserve"> </w:t>
      </w:r>
      <w:r w:rsidR="00C17847" w:rsidRPr="00BA76BE">
        <w:t xml:space="preserve">estimated that the installed PV </w:t>
      </w:r>
      <w:r w:rsidR="00C17847" w:rsidRPr="00773A84">
        <w:t>capacity for a 100% renewable scenario</w:t>
      </w:r>
      <w:r w:rsidR="00C17847">
        <w:t xml:space="preserve"> in Europe</w:t>
      </w:r>
      <w:r w:rsidR="00C17847" w:rsidRPr="00773A84">
        <w:t xml:space="preserve"> must rise to 1.94</w:t>
      </w:r>
      <w:r w:rsidR="005E7015">
        <w:t xml:space="preserve"> </w:t>
      </w:r>
      <w:r w:rsidR="00C17847" w:rsidRPr="00773A84">
        <w:t>TW</w:t>
      </w:r>
      <w:r w:rsidR="00C17847">
        <w:t xml:space="preserve"> by 2050</w:t>
      </w:r>
      <w:r w:rsidR="00C17847" w:rsidRPr="00773A84">
        <w:t>.</w:t>
      </w:r>
      <w:r w:rsidR="00C17847">
        <w:t xml:space="preserve"> The International Renewable Energy Agency (IRENA) estimated Europa’s share a bit lower to 0.89TW.</w:t>
      </w:r>
      <w:r w:rsidR="00C17847" w:rsidRPr="00773A84">
        <w:t xml:space="preserve"> </w:t>
      </w:r>
      <w:r w:rsidR="00C17847">
        <w:t>This</w:t>
      </w:r>
      <w:r w:rsidR="00C17847" w:rsidRPr="00773A84">
        <w:t xml:space="preserve"> is roughly a</w:t>
      </w:r>
      <w:r w:rsidR="00C17847">
        <w:t xml:space="preserve"> ten to</w:t>
      </w:r>
      <w:r w:rsidR="00C17847" w:rsidRPr="00773A84">
        <w:t xml:space="preserve"> twentyfold increase of installed PV capacity </w:t>
      </w:r>
      <w:r w:rsidR="005C0EF3">
        <w:t>than</w:t>
      </w:r>
      <w:r w:rsidR="00C17847" w:rsidRPr="00773A84">
        <w:t xml:space="preserve"> the 87.19GW installed PV capacity </w:t>
      </w:r>
      <w:r w:rsidR="00C17847">
        <w:t>used</w:t>
      </w:r>
      <w:r w:rsidR="00C17847" w:rsidRPr="00773A84">
        <w:t xml:space="preserve"> in</w:t>
      </w:r>
      <w:r w:rsidR="0044474C">
        <w:t xml:space="preserve"> the study by</w:t>
      </w:r>
      <w:r w:rsidR="00C17847" w:rsidRPr="00773A84">
        <w:t xml:space="preserve"> </w:t>
      </w:r>
      <w:r w:rsidR="00C17847" w:rsidRPr="00773A8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C17847" w:rsidRPr="00773A84">
        <w:fldChar w:fldCharType="separate"/>
      </w:r>
      <w:r w:rsidR="00C17847" w:rsidRPr="00773A84">
        <w:rPr>
          <w:noProof/>
        </w:rPr>
        <w:t xml:space="preserve">Grams </w:t>
      </w:r>
      <w:r w:rsidR="00C17847" w:rsidRPr="00773A84">
        <w:rPr>
          <w:i/>
          <w:noProof/>
        </w:rPr>
        <w:t>et al.</w:t>
      </w:r>
      <w:r w:rsidR="00C17847" w:rsidRPr="00773A84">
        <w:rPr>
          <w:noProof/>
        </w:rPr>
        <w:t xml:space="preserve"> (2017)</w:t>
      </w:r>
      <w:r w:rsidR="00C17847" w:rsidRPr="00773A84">
        <w:fldChar w:fldCharType="end"/>
      </w:r>
      <w:r w:rsidR="00C17847" w:rsidRPr="00773A84">
        <w:t xml:space="preserve">. </w:t>
      </w:r>
      <w:r w:rsidR="00C17847">
        <w:t>Therefore,</w:t>
      </w:r>
      <w:r w:rsidR="00C17847" w:rsidRPr="00773A84">
        <w:t xml:space="preserve"> the impact of multiday </w:t>
      </w:r>
      <w:r w:rsidR="009B08D1">
        <w:t>PV power production</w:t>
      </w:r>
      <w:r w:rsidR="00C17847">
        <w:t xml:space="preserve"> variability caused by different </w:t>
      </w:r>
      <w:r w:rsidR="00822120">
        <w:t>WR</w:t>
      </w:r>
      <w:r w:rsidR="00C17847" w:rsidRPr="00773A84">
        <w:t xml:space="preserve"> could</w:t>
      </w:r>
      <w:r w:rsidR="00C17847">
        <w:t xml:space="preserve"> also become </w:t>
      </w:r>
      <w:r w:rsidR="00C17847" w:rsidRPr="00773A84">
        <w:t>substantial</w:t>
      </w:r>
      <w:r w:rsidR="00C17847">
        <w:t>, which makes</w:t>
      </w:r>
      <w:r w:rsidR="005C0EF3">
        <w:t xml:space="preserve"> the</w:t>
      </w:r>
      <w:r w:rsidR="00C17847">
        <w:t xml:space="preserve"> investigation</w:t>
      </w:r>
      <w:r w:rsidR="00C17847" w:rsidRPr="00773A84">
        <w:t xml:space="preserve"> </w:t>
      </w:r>
      <w:r w:rsidR="00C17847">
        <w:t>of</w:t>
      </w:r>
      <w:r w:rsidR="00C17847" w:rsidRPr="00773A84">
        <w:t xml:space="preserve"> the optimal spatial deployment of</w:t>
      </w:r>
      <w:r w:rsidR="00C17847">
        <w:t xml:space="preserve"> future</w:t>
      </w:r>
      <w:r w:rsidR="00C17847" w:rsidRPr="00773A84">
        <w:t xml:space="preserve"> PV system</w:t>
      </w:r>
      <w:r w:rsidR="00C17847">
        <w:t>s</w:t>
      </w:r>
      <w:r w:rsidR="00C17847" w:rsidRPr="00773A84">
        <w:t xml:space="preserve"> in Europe before further massive deployment</w:t>
      </w:r>
      <w:r w:rsidR="00C17847">
        <w:t xml:space="preserve"> of great interest</w:t>
      </w:r>
      <w:r w:rsidR="00C17847" w:rsidRPr="00773A84">
        <w:t xml:space="preserve">. The results </w:t>
      </w:r>
      <w:r w:rsidR="00C17847">
        <w:t>could</w:t>
      </w:r>
      <w:r w:rsidR="00C17847" w:rsidRPr="00773A84">
        <w:t xml:space="preserve"> support current planning activities and reduce future grid balancing problems.</w:t>
      </w:r>
      <w:r w:rsidR="00284B28">
        <w:t xml:space="preserve"> Furthermore, the distribution of wind fleets, which reduces the wind power production variability obtained by </w:t>
      </w:r>
      <w:r w:rsidR="00284B28" w:rsidRPr="00773A8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84B28" w:rsidRPr="00773A84">
        <w:fldChar w:fldCharType="separate"/>
      </w:r>
      <w:r w:rsidR="00284B28" w:rsidRPr="00773A84">
        <w:rPr>
          <w:noProof/>
        </w:rPr>
        <w:t xml:space="preserve">Grams </w:t>
      </w:r>
      <w:r w:rsidR="00284B28" w:rsidRPr="00773A84">
        <w:rPr>
          <w:i/>
          <w:noProof/>
        </w:rPr>
        <w:t>et al.</w:t>
      </w:r>
      <w:r w:rsidR="00284B28" w:rsidRPr="00773A84">
        <w:rPr>
          <w:noProof/>
        </w:rPr>
        <w:t xml:space="preserve"> (2017)</w:t>
      </w:r>
      <w:r w:rsidR="00284B28" w:rsidRPr="00773A84">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formally finds a </w:t>
      </w:r>
      <w:r w:rsidR="00107542">
        <w:lastRenderedPageBreak/>
        <w:t>distribution of PV systems that reduces PV power production variability could easily be used/extended for wind power production variability.</w:t>
      </w:r>
    </w:p>
    <w:p w14:paraId="1B73A153" w14:textId="3704E032" w:rsidR="00530903" w:rsidRDefault="00EE1ADD" w:rsidP="005E7015">
      <w:r>
        <w:t>Th</w:t>
      </w:r>
      <w:r w:rsidR="0044474C">
        <w:t>is study aim</w:t>
      </w:r>
      <w:r>
        <w:t xml:space="preserve">s to provide potential locations for new PV systems in Europe to reduce power </w:t>
      </w:r>
      <w:r w:rsidR="00822120">
        <w:t>production</w:t>
      </w:r>
      <w:r>
        <w:t xml:space="preserve"> variability. The study region will be based on geographical coverage of the European network of transmission system operators for electricity (ENTSO-E), </w:t>
      </w:r>
      <w:r w:rsidR="005C0EF3">
        <w:t>including</w:t>
      </w:r>
      <w:r w:rsidRPr="005E7015">
        <w:t xml:space="preserve"> 3</w:t>
      </w:r>
      <w:r w:rsidR="00822120" w:rsidRPr="005E7015">
        <w:t>6</w:t>
      </w:r>
      <w:r w:rsidRPr="005E7015">
        <w:t xml:space="preserve"> countries</w:t>
      </w:r>
      <w:r>
        <w:t>.</w:t>
      </w:r>
      <w:r w:rsidR="00822120">
        <w:t xml:space="preserve"> </w:t>
      </w:r>
      <w:r w:rsidR="003B3C36">
        <w:t>We</w:t>
      </w:r>
      <w:r w:rsidR="005C0EF3">
        <w:t xml:space="preserve"> first focus on the current PV power production variability within Europe to achieve this goal</w:t>
      </w:r>
      <w:r w:rsidR="00466693">
        <w:t xml:space="preserve">. </w:t>
      </w:r>
      <w:r w:rsidR="00A72BED">
        <w:t>Second,</w:t>
      </w:r>
      <w:r w:rsidR="00466693">
        <w:t xml:space="preserve"> a projection of the PV power production variability to the year 2030 is done by considering the current plans from the NECPs. </w:t>
      </w:r>
      <w:r w:rsidR="00B85333">
        <w:t>To highlight where the variability could lead</w:t>
      </w:r>
      <w:r w:rsidR="00A72BED">
        <w:t xml:space="preserve"> to,</w:t>
      </w:r>
      <w:r w:rsidR="00B85333">
        <w:t xml:space="preserve"> different scenarios for the year 2050 are </w:t>
      </w:r>
      <w:r w:rsidR="00541B08">
        <w:t>analysed</w:t>
      </w:r>
      <w:r w:rsidR="00B85333">
        <w:t xml:space="preserve">. </w:t>
      </w:r>
      <w:r w:rsidR="00A72BED">
        <w:t>Finally,</w:t>
      </w:r>
      <w:r w:rsidR="00541B08">
        <w:t xml:space="preserve"> we introduce a </w:t>
      </w:r>
      <w:r w:rsidR="003B3C36">
        <w:t xml:space="preserve">novel </w:t>
      </w:r>
      <w:r w:rsidR="00541B08">
        <w:t xml:space="preserve">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3" w:name="_Toc67844751"/>
      <w:r>
        <w:lastRenderedPageBreak/>
        <w:t>Data</w:t>
      </w:r>
      <w:r w:rsidR="008E3835" w:rsidRPr="003327A0">
        <w:t xml:space="preserve"> </w:t>
      </w:r>
      <w:r w:rsidR="00842E2E">
        <w:t>&amp;</w:t>
      </w:r>
      <w:r w:rsidR="008E3835" w:rsidRPr="003327A0">
        <w:t xml:space="preserve"> </w:t>
      </w:r>
      <w:r>
        <w:t>Meth</w:t>
      </w:r>
      <w:r w:rsidR="00E507F8">
        <w:t>ods</w:t>
      </w:r>
      <w:bookmarkEnd w:id="3"/>
    </w:p>
    <w:p w14:paraId="74121D52" w14:textId="218DF4A9"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which are </w:t>
      </w:r>
      <w:r w:rsidR="008E7837">
        <w:t>the underlying</w:t>
      </w:r>
      <w:r w:rsidR="00206741">
        <w:t xml:space="preserve"> source</w:t>
      </w:r>
      <w:r w:rsidR="008E7837">
        <w:t>s</w:t>
      </w:r>
      <w:r w:rsidR="00206741">
        <w:t xml:space="preserve"> of this </w:t>
      </w:r>
      <w:r>
        <w:t xml:space="preserve">study </w:t>
      </w:r>
      <w:r w:rsidR="001B2174">
        <w:t>(</w:t>
      </w:r>
      <w:r>
        <w:t>section data</w:t>
      </w:r>
      <w:r w:rsidR="001B2174">
        <w:t>)</w:t>
      </w:r>
      <w:r w:rsidR="00206741">
        <w:t>.</w:t>
      </w:r>
      <w:r>
        <w:t xml:space="preserve"> Afterwards</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to </w:t>
      </w:r>
      <w:r w:rsidR="00FD1382">
        <w:t>achieve</w:t>
      </w:r>
      <w:r w:rsidR="008E7837">
        <w:t xml:space="preserve"> the </w:t>
      </w:r>
      <w:r w:rsidR="00E21A8E">
        <w:t>objective</w:t>
      </w:r>
      <w:r w:rsidR="008E7837">
        <w:t xml:space="preserve"> of reducing </w:t>
      </w:r>
      <w:r w:rsidR="009B08D1">
        <w:t>PV power production</w:t>
      </w:r>
      <w:r w:rsidR="008E7837">
        <w:t xml:space="preserve"> variability</w:t>
      </w:r>
      <w:r w:rsidR="00A14A84">
        <w:t xml:space="preserve"> in Europe</w:t>
      </w:r>
      <w:r>
        <w:t xml:space="preserve"> in the section method</w:t>
      </w:r>
      <w:r w:rsidR="00206741">
        <w:t>.</w:t>
      </w:r>
    </w:p>
    <w:p w14:paraId="555C3F06" w14:textId="77777777" w:rsidR="00C15A9F" w:rsidRDefault="006154F9" w:rsidP="00842E2E">
      <w:pPr>
        <w:pStyle w:val="berschrift2"/>
      </w:pPr>
      <w:bookmarkStart w:id="4" w:name="_Toc67844752"/>
      <w:r>
        <w:t>Data</w:t>
      </w:r>
      <w:bookmarkEnd w:id="4"/>
    </w:p>
    <w:p w14:paraId="4EEA9F92" w14:textId="77777777" w:rsidR="00842E2E" w:rsidRPr="00842E2E" w:rsidRDefault="006154F9" w:rsidP="00842E2E">
      <w:pPr>
        <w:pStyle w:val="berschrift3"/>
      </w:pPr>
      <w:bookmarkStart w:id="5" w:name="_Toc67844753"/>
      <w:r>
        <w:t>ERA5</w:t>
      </w:r>
      <w:bookmarkEnd w:id="5"/>
    </w:p>
    <w:p w14:paraId="19F88E71" w14:textId="0EC80DE3" w:rsidR="00842E2E" w:rsidRDefault="00014E07" w:rsidP="00203817">
      <w:r>
        <w:t>The</w:t>
      </w:r>
      <w:r w:rsidR="00F92AA9">
        <w:t xml:space="preserve"> reanalyse dataset</w:t>
      </w:r>
      <w:r w:rsidR="00E507F8">
        <w:t>,</w:t>
      </w:r>
      <w:r w:rsidR="00F92AA9">
        <w:t xml:space="preserve"> </w:t>
      </w:r>
      <w:hyperlink r:id="rId8"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4D136C">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6" w:name="__Fieldmark__722_3718023903"/>
      <w:r w:rsidR="001F5649" w:rsidRPr="001F5649">
        <w:rPr>
          <w:noProof/>
        </w:rPr>
        <w:t>(Hennermann &amp; Yang, 2018)</w:t>
      </w:r>
      <w:r w:rsidR="00F92AA9">
        <w:fldChar w:fldCharType="end"/>
      </w:r>
      <w:bookmarkEnd w:id="6"/>
      <w:r w:rsidR="00F92AA9">
        <w:t>.</w:t>
      </w:r>
    </w:p>
    <w:p w14:paraId="134554C9" w14:textId="11628618" w:rsidR="00220BD8" w:rsidRDefault="00220BD8" w:rsidP="008524A9">
      <w:r>
        <w:t xml:space="preserve">We use the 500hPa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883DBF">
        <w:t xml:space="preserve"> relates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8430FE">
        <w:t>which can be related to weather and are thus</w:t>
      </w:r>
      <w:r w:rsidR="006E27BD">
        <w:t xml:space="preserve"> </w:t>
      </w:r>
      <w:r w:rsidR="00117A82">
        <w:t xml:space="preserve">commonly used for weather regime </w:t>
      </w:r>
      <w:r w:rsidR="00927E09">
        <w:t>classification</w:t>
      </w:r>
      <w:r w:rsidR="00117A82">
        <w:t xml:space="preserve"> </w:t>
      </w:r>
      <w:r w:rsidR="00F645BA">
        <w:fldChar w:fldCharType="begin" w:fldLock="1"/>
      </w:r>
      <w:r w:rsidR="00B66BA4">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B66BA4">
        <w:rPr>
          <w:rFonts w:ascii="Cambria Math" w:hAnsi="Cambria Math" w:cs="Cambria Math"/>
        </w:rPr>
        <w:instrText>∼</w:instrText>
      </w:r>
      <w:r w:rsidR="00B66BA4">
        <w:instrText xml:space="preserve">70 per cent of the cases based on the knowledge of the previous </w:instrText>
      </w:r>
      <w:r w:rsidR="00B66BA4">
        <w:rPr>
          <w:rFonts w:ascii="Cambria Math" w:hAnsi="Cambria Math" w:cs="Cambria Math"/>
        </w:rPr>
        <w:instrText>∼</w:instrText>
      </w:r>
      <w:r w:rsidR="00B66BA4">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7D1DDB" w:rsidRPr="007D1DDB">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until 31.05.2020</w:t>
      </w:r>
      <w:r w:rsidR="00A5516E">
        <w:t xml:space="preserve">, which yields </w:t>
      </w:r>
      <w:r w:rsidR="00A5516E" w:rsidRPr="00A5516E">
        <w:t>363</w:t>
      </w:r>
      <w:r w:rsidR="00A5516E">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9"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as ERA5.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77777777" w:rsidR="00BB0494" w:rsidRDefault="00BB0494" w:rsidP="00BB0494">
      <w:pPr>
        <w:pStyle w:val="berschrift3"/>
      </w:pPr>
      <w:bookmarkStart w:id="7" w:name="_Ref61344044"/>
      <w:bookmarkStart w:id="8" w:name="_Toc67844754"/>
      <w:proofErr w:type="spellStart"/>
      <w:r>
        <w:t>Renewables.ninja</w:t>
      </w:r>
      <w:proofErr w:type="spellEnd"/>
      <w:r>
        <w:t xml:space="preserve"> and the </w:t>
      </w:r>
      <w:r w:rsidRPr="00FF4030">
        <w:t>Global Solar Energy Estimator</w:t>
      </w:r>
      <w:r>
        <w:t xml:space="preserve"> (GSEE)</w:t>
      </w:r>
      <w:bookmarkEnd w:id="7"/>
      <w:bookmarkEnd w:id="8"/>
    </w:p>
    <w:p w14:paraId="3A039427" w14:textId="33DF05E3" w:rsidR="00BB0494" w:rsidRDefault="00BB0494" w:rsidP="00BB0494">
      <w:proofErr w:type="spellStart"/>
      <w:r w:rsidRPr="003B2308">
        <w:t>Renewables.ninja</w:t>
      </w:r>
      <w:proofErr w:type="spellEnd"/>
      <w:r w:rsidRPr="003B2308">
        <w:t xml:space="preserve"> (</w:t>
      </w:r>
      <w:hyperlink r:id="rId10">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1" w:history="1">
        <w:r w:rsidRPr="003211E0">
          <w:rPr>
            <w:rStyle w:val="Hyperlink"/>
          </w:rPr>
          <w:t>GitHub</w:t>
        </w:r>
      </w:hyperlink>
      <w:r w:rsidR="008430FE">
        <w:rPr>
          <w:rStyle w:val="Hyperlink"/>
        </w:rPr>
        <w:t>,</w:t>
      </w:r>
      <w:r>
        <w:t xml:space="preserve"> and a detailed description of the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9" w:name="__Fieldmark__884_3718023903"/>
      <w:r>
        <w:rPr>
          <w:noProof/>
        </w:rPr>
        <w:t>Pfenninger and Staffell (2016)</w:t>
      </w:r>
      <w:r>
        <w:fldChar w:fldCharType="end"/>
      </w:r>
      <w:bookmarkEnd w:id="9"/>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0"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0"/>
      <w:r w:rsidR="008430FE">
        <w:t xml:space="preserve"> </w:t>
      </w:r>
      <w:proofErr w:type="spellStart"/>
      <w:r w:rsidR="008430FE">
        <w:t>si</w:t>
      </w:r>
      <w:proofErr w:type="spellEnd"/>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5EA7607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 w:name="__Fieldmark__942_3718023903"/>
      <w:r>
        <w:rPr>
          <w:noProof/>
        </w:rPr>
        <w:t>Pfenninger and Staffell (2016)</w:t>
      </w:r>
      <w:r>
        <w:fldChar w:fldCharType="end"/>
      </w:r>
      <w:bookmarkEnd w:id="1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2"/>
                    <a:stretch>
                      <a:fillRect/>
                    </a:stretch>
                  </pic:blipFill>
                  <pic:spPr bwMode="auto">
                    <a:xfrm>
                      <a:off x="0" y="0"/>
                      <a:ext cx="3192145" cy="2600325"/>
                    </a:xfrm>
                    <a:prstGeom prst="rect">
                      <a:avLst/>
                    </a:prstGeom>
                  </pic:spPr>
                </pic:pic>
              </a:graphicData>
            </a:graphic>
          </wp:inline>
        </w:drawing>
      </w:r>
    </w:p>
    <w:p w14:paraId="4EBDEEB7" w14:textId="49A9C760" w:rsidR="00BB0494" w:rsidRDefault="00BB0494" w:rsidP="00BB0494">
      <w:pPr>
        <w:pStyle w:val="Beschriftung"/>
      </w:pPr>
      <w:bookmarkStart w:id="12" w:name="_Ref67818746"/>
      <w:r>
        <w:rPr>
          <w:b/>
          <w:bCs/>
        </w:rPr>
        <w:t xml:space="preserve">Figure </w:t>
      </w:r>
      <w:r>
        <w:rPr>
          <w:b/>
          <w:bCs/>
        </w:rPr>
        <w:fldChar w:fldCharType="begin"/>
      </w:r>
      <w:r>
        <w:rPr>
          <w:b/>
          <w:bCs/>
        </w:rPr>
        <w:instrText>SEQ Figure \* ARABIC</w:instrText>
      </w:r>
      <w:r>
        <w:rPr>
          <w:b/>
          <w:bCs/>
        </w:rPr>
        <w:fldChar w:fldCharType="separate"/>
      </w:r>
      <w:r w:rsidR="00385E0A">
        <w:rPr>
          <w:b/>
          <w:bCs/>
          <w:noProof/>
        </w:rPr>
        <w:t>1</w:t>
      </w:r>
      <w:r>
        <w:rPr>
          <w:b/>
          <w:bCs/>
        </w:rPr>
        <w:fldChar w:fldCharType="end"/>
      </w:r>
      <w:bookmarkEnd w:id="12"/>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3" w:name="__Fieldmark__906_3718023903"/>
      <w:r w:rsidR="001F5649" w:rsidRPr="001F5649">
        <w:rPr>
          <w:i w:val="0"/>
          <w:noProof/>
        </w:rPr>
        <w:t>(Pfenninger &amp; Staffell, 2016)</w:t>
      </w:r>
      <w:r>
        <w:fldChar w:fldCharType="end"/>
      </w:r>
      <w:bookmarkEnd w:id="13"/>
      <w:r>
        <w:t>.</w:t>
      </w:r>
    </w:p>
    <w:p w14:paraId="6DDD568F" w14:textId="77777777" w:rsidR="00433CB6" w:rsidRDefault="00862AEE" w:rsidP="00A053A4">
      <w:r>
        <w:t xml:space="preserve">To get straight to the point: we use the dataset from </w:t>
      </w:r>
      <w:proofErr w:type="spellStart"/>
      <w:proofErr w:type="gramStart"/>
      <w:r>
        <w:t>renewables.ninja</w:t>
      </w:r>
      <w:proofErr w:type="spellEnd"/>
      <w:proofErr w:type="gramEnd"/>
      <w:r>
        <w:t xml:space="preserve"> which is based on the reanalyse dataset MERRA-2. </w:t>
      </w:r>
      <w:r w:rsidR="00433CB6">
        <w:t>We hereafter describe the differences between the datasets and their advantages and disadvantages to justify our decision</w:t>
      </w:r>
      <w:r>
        <w:t xml:space="preserve">. </w:t>
      </w:r>
      <w:r w:rsidR="00CE2AA8">
        <w:t xml:space="preserve">Since the estimates with MERRA are no longer provided by </w:t>
      </w:r>
      <w:proofErr w:type="spellStart"/>
      <w:proofErr w:type="gramStart"/>
      <w:r w:rsidR="00CE2AA8">
        <w:t>renewables.ninja</w:t>
      </w:r>
      <w:proofErr w:type="spellEnd"/>
      <w:proofErr w:type="gram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they 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xml:space="preserve">. Since SARAH provides direct and global irradiance no further estimates </w:t>
      </w:r>
      <w:r w:rsidR="00C957FB">
        <w:t>are</w:t>
      </w:r>
      <w:r w:rsidR="00A053A4">
        <w:t xml:space="preserve"> needed.</w:t>
      </w:r>
    </w:p>
    <w:p w14:paraId="094B0E1B" w14:textId="5F4E99B8" w:rsidR="00A053A4" w:rsidRDefault="00A053A4" w:rsidP="00A053A4">
      <w:r>
        <w:t>Additionally, they use 2m 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5DE4DF03" w:rsidR="00BB0494" w:rsidRDefault="00BB0494" w:rsidP="00BB0494">
      <w:r>
        <w:t xml:space="preserve">It is more common and </w:t>
      </w:r>
      <w:r w:rsidR="00433CB6">
        <w:t>easier</w:t>
      </w:r>
      <w:r>
        <w:t xml:space="preserve"> to </w:t>
      </w:r>
      <w:r w:rsidR="00433CB6">
        <w:t>compare and analyse PV power production with capacity factors than with absolute power production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already here to </w:t>
      </w:r>
      <w:r w:rsidR="006667E8">
        <w:t xml:space="preserve">be able to discuss their results. </w:t>
      </w:r>
      <w:r>
        <w:t>The unit-less capacity factor CF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0BB7F393" w:rsidR="00BB0494" w:rsidRDefault="00BB0494" w:rsidP="00FC1270">
            <w:pPr>
              <w:spacing w:line="240" w:lineRule="auto"/>
              <w:ind w:firstLine="0"/>
              <w:jc w:val="right"/>
            </w:pPr>
            <w:bookmarkStart w:id="14" w:name="_Ref61362315"/>
            <w:r>
              <w:t xml:space="preserve">Eq. </w:t>
            </w:r>
            <w:r>
              <w:fldChar w:fldCharType="begin"/>
            </w:r>
            <w:r>
              <w:instrText>SEQ Equation \* ARABIC</w:instrText>
            </w:r>
            <w:r>
              <w:fldChar w:fldCharType="separate"/>
            </w:r>
            <w:r w:rsidR="00622F37">
              <w:rPr>
                <w:noProof/>
              </w:rPr>
              <w:t>1</w:t>
            </w:r>
            <w:r>
              <w:fldChar w:fldCharType="end"/>
            </w:r>
            <w:bookmarkEnd w:id="14"/>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612837E"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5" w:name="__Fieldmark__1096_3718023903"/>
      <w:r>
        <w:rPr>
          <w:noProof/>
        </w:rPr>
        <w:t>Pfenninger and Staffell (2016)</w:t>
      </w:r>
      <w:r>
        <w:fldChar w:fldCharType="end"/>
      </w:r>
      <w:bookmarkEnd w:id="15"/>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74F4B3A7" w14:textId="77777777" w:rsidR="00BB0494" w:rsidRDefault="00BB0494" w:rsidP="00BB0494"/>
    <w:p w14:paraId="6A9D0148" w14:textId="17461216" w:rsidR="00BB0494" w:rsidRDefault="00BB0494" w:rsidP="00BB0494">
      <w:pPr>
        <w:pStyle w:val="Beschriftung"/>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385E0A">
        <w:rPr>
          <w:b/>
          <w:bCs/>
          <w:noProof/>
        </w:rPr>
        <w:t>2</w:t>
      </w:r>
      <w:r>
        <w:rPr>
          <w:b/>
          <w:bCs/>
        </w:rPr>
        <w:fldChar w:fldCharType="end"/>
      </w:r>
      <w:r>
        <w:t xml:space="preserve">: Histogram of the difference between the three modelled and measured capacity factors. Negative values infer underestimates of the capacity factor and positive values </w:t>
      </w:r>
      <w:r w:rsidR="004D136C">
        <w:t xml:space="preserve">infer </w:t>
      </w:r>
      <w:r>
        <w:t xml:space="preserve">overestimates. The blue graph corresponds to modelled data with MERRA, the green graph to MERRA-2 and the red graph to SARAH. (Pfenninger and </w:t>
      </w:r>
      <w:proofErr w:type="spellStart"/>
      <w:r>
        <w:t>Staffell</w:t>
      </w:r>
      <w:proofErr w:type="spellEnd"/>
      <w:r>
        <w:t>, 2016)</w:t>
      </w:r>
    </w:p>
    <w:p w14:paraId="24470B7D" w14:textId="53185779"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4B86798F"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AC63EA">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6" w:name="__Fieldmark__1158_3718023903"/>
      <w:r>
        <w:rPr>
          <w:noProof/>
        </w:rPr>
        <w:t>Pfenninger and Staffell (2016)</w:t>
      </w:r>
      <w:r>
        <w:fldChar w:fldCharType="end"/>
      </w:r>
      <w:bookmarkEnd w:id="16"/>
      <w:r>
        <w:t xml:space="preserve"> have performed </w:t>
      </w:r>
      <w:bookmarkStart w:id="17" w:name="_Hlk38355597"/>
      <w:r>
        <w:t>randomized (tilt and azimuth angel)</w:t>
      </w:r>
      <w:bookmarkEnd w:id="17"/>
      <w:r>
        <w:t xml:space="preserve"> national-scale simulations with MERRA</w:t>
      </w:r>
      <w:r w:rsidR="00164D11">
        <w:t>-2</w:t>
      </w:r>
      <w:r>
        <w:t xml:space="preserve"> and SARAH data to estimate averaged </w:t>
      </w:r>
      <w:r>
        <w:lastRenderedPageBreak/>
        <w:t xml:space="preserve">capacity factors per country. Also, these data were analysed against the measured site data. The measured capacity factor per country was then calculated as the mean of all capacity factors per site in one country. </w:t>
      </w:r>
    </w:p>
    <w:p w14:paraId="69519520" w14:textId="0369AED2" w:rsidR="007C2D03" w:rsidRDefault="007C2D03" w:rsidP="00164D11">
      <w:pPr>
        <w:ind w:firstLine="0"/>
      </w:pPr>
      <w:r>
        <w:t xml:space="preserve">This capacity factor per country suits perfect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72275976"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combination analyses of wind and solar power output variability easier. </w:t>
      </w:r>
    </w:p>
    <w:p w14:paraId="1C11BBFC" w14:textId="7B5811E2" w:rsidR="00BB0494" w:rsidRDefault="00BB0494" w:rsidP="00BB0494">
      <w:pPr>
        <w:pStyle w:val="berschrift3"/>
      </w:pPr>
      <w:bookmarkStart w:id="18" w:name="_Toc67844755"/>
      <w:r>
        <w:t>Installed PV capacities</w:t>
      </w:r>
      <w:bookmarkEnd w:id="18"/>
    </w:p>
    <w:p w14:paraId="42FFCB7F" w14:textId="69CAAF44"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 xml:space="preserve">current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622F37">
        <w:t xml:space="preserve">Table </w:t>
      </w:r>
      <w:r w:rsidR="00622F37">
        <w:rPr>
          <w:noProof/>
        </w:rPr>
        <w:t>2</w:t>
      </w:r>
      <w:r w:rsidR="00490150">
        <w:fldChar w:fldCharType="end"/>
      </w:r>
      <w:r w:rsidR="00490150">
        <w:t>)</w:t>
      </w:r>
      <w:r w:rsidR="00693E84">
        <w:t>.</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622F37">
        <w:t xml:space="preserve">Eq. </w:t>
      </w:r>
      <w:r w:rsidR="00622F37">
        <w:rPr>
          <w:noProof/>
        </w:rPr>
        <w:t>1</w:t>
      </w:r>
      <w:r w:rsidR="00F54094">
        <w:fldChar w:fldCharType="end"/>
      </w:r>
      <w:r w:rsidR="00F54094">
        <w:t>)</w:t>
      </w:r>
      <w:r w:rsidR="00693E84">
        <w:t>.</w:t>
      </w:r>
      <w:r>
        <w:t xml:space="preserve"> </w:t>
      </w:r>
      <w:r w:rsidR="00CB4648">
        <w:t xml:space="preserve">Furthermore, the estimates where </w:t>
      </w:r>
      <w:r w:rsidR="004C673C">
        <w:t xml:space="preserve">we </w:t>
      </w:r>
      <w:r w:rsidR="00CB4648">
        <w:t>need to be in 2050 presented in the “Energy Transformation Roadmap to 2050” by IRENA</w:t>
      </w:r>
      <w:r w:rsidR="004C673C">
        <w:t xml:space="preserve"> are used</w:t>
      </w:r>
      <w:r w:rsidR="00CB4648">
        <w:t xml:space="preserve"> </w:t>
      </w:r>
      <w:r w:rsidR="006D68E8">
        <w:t>as</w:t>
      </w:r>
      <w:r w:rsidR="00144B65">
        <w:t xml:space="preserve"> one</w:t>
      </w:r>
      <w:r w:rsidR="006D68E8">
        <w:t xml:space="preserve"> source for the PV installed capacity</w:t>
      </w:r>
      <w:r w:rsidR="00865EE5">
        <w:t xml:space="preserve"> in Europe</w:t>
      </w:r>
      <w:r w:rsidR="006D68E8">
        <w:t xml:space="preserve"> 2050</w:t>
      </w:r>
      <w:r w:rsidR="004E2EBA">
        <w:t xml:space="preserve"> </w:t>
      </w:r>
      <w:r w:rsidR="004E2EBA">
        <w:fldChar w:fldCharType="begin" w:fldLock="1"/>
      </w:r>
      <w:r w:rsidR="001C477D">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4E2EBA">
        <w:fldChar w:fldCharType="separate"/>
      </w:r>
      <w:r w:rsidR="001C477D" w:rsidRPr="001C477D">
        <w:rPr>
          <w:noProof/>
        </w:rPr>
        <w:t>(IRENA, 2020a)</w:t>
      </w:r>
      <w:r w:rsidR="004E2EBA">
        <w:fldChar w:fldCharType="end"/>
      </w:r>
      <w:r w:rsidR="006D68E8">
        <w:t xml:space="preserve">. </w:t>
      </w:r>
      <w:r w:rsidR="00002DC4">
        <w:t xml:space="preserve">The other sources to estimate the needed PV IC in 2050 are the </w:t>
      </w:r>
      <w:r w:rsidR="00002DC4" w:rsidRPr="00CA5CF3">
        <w:t>Energy Watch Group</w:t>
      </w:r>
      <w:r w:rsidR="00002DC4">
        <w:t xml:space="preserve"> </w:t>
      </w:r>
      <w:r w:rsidR="00002DC4">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002DC4">
        <w:fldChar w:fldCharType="separate"/>
      </w:r>
      <w:r w:rsidR="001F5649" w:rsidRPr="001F5649">
        <w:rPr>
          <w:noProof/>
        </w:rPr>
        <w:t>(Ram et al., 2017)</w:t>
      </w:r>
      <w:r w:rsidR="00002DC4">
        <w:fldChar w:fldCharType="end"/>
      </w:r>
      <w:r w:rsidR="00002DC4">
        <w:t xml:space="preserve"> and </w:t>
      </w:r>
      <w:proofErr w:type="spellStart"/>
      <w:r w:rsidR="004E2EBA">
        <w:t>S</w:t>
      </w:r>
      <w:r w:rsidR="00002DC4">
        <w:t>olar</w:t>
      </w:r>
      <w:r w:rsidR="004E2EBA">
        <w:t>P</w:t>
      </w:r>
      <w:r w:rsidR="00002DC4">
        <w:t>ower</w:t>
      </w:r>
      <w:proofErr w:type="spellEnd"/>
      <w:r w:rsidR="004E2EBA">
        <w:t xml:space="preserve"> E</w:t>
      </w:r>
      <w:r w:rsidR="00002DC4">
        <w:t xml:space="preserve">urope </w:t>
      </w:r>
      <w:r w:rsidR="00E402A6">
        <w:fldChar w:fldCharType="begin" w:fldLock="1"/>
      </w:r>
      <w:r w:rsidR="001C477D">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E402A6">
        <w:fldChar w:fldCharType="separate"/>
      </w:r>
      <w:r w:rsidR="001C477D" w:rsidRPr="001C477D">
        <w:rPr>
          <w:noProof/>
        </w:rPr>
        <w:t>(SolarPower Europe and LUT University, 2020)</w:t>
      </w:r>
      <w:r w:rsidR="00E402A6">
        <w:fldChar w:fldCharType="end"/>
      </w:r>
      <w:r w:rsidR="00E402A6">
        <w:t>.</w:t>
      </w:r>
      <w:r w:rsidR="00AD5CB2">
        <w:t xml:space="preserve"> An overview of the sources and their estimates can be found in </w:t>
      </w:r>
      <w:r w:rsidR="00AD5CB2">
        <w:fldChar w:fldCharType="begin"/>
      </w:r>
      <w:r w:rsidR="00AD5CB2">
        <w:instrText xml:space="preserve"> REF _Ref62380044 \h </w:instrText>
      </w:r>
      <w:r w:rsidR="00AD5CB2">
        <w:fldChar w:fldCharType="separate"/>
      </w:r>
      <w:r w:rsidR="00622F37">
        <w:t xml:space="preserve">Table </w:t>
      </w:r>
      <w:r w:rsidR="00622F37">
        <w:rPr>
          <w:noProof/>
        </w:rPr>
        <w:t>1</w:t>
      </w:r>
      <w:r w:rsidR="00AD5CB2">
        <w:fldChar w:fldCharType="end"/>
      </w:r>
      <w:r w:rsidR="00AD5CB2">
        <w:t>:</w:t>
      </w:r>
    </w:p>
    <w:p w14:paraId="12D45A1E" w14:textId="38737309" w:rsidR="0082300D" w:rsidRDefault="0082300D">
      <w:pPr>
        <w:spacing w:after="160" w:line="259" w:lineRule="auto"/>
        <w:ind w:firstLine="0"/>
        <w:jc w:val="left"/>
      </w:pPr>
      <w:r>
        <w:br w:type="page"/>
      </w:r>
    </w:p>
    <w:p w14:paraId="1D49B92D" w14:textId="29FD7849" w:rsidR="0044734E" w:rsidRDefault="0044734E" w:rsidP="0044734E">
      <w:pPr>
        <w:pStyle w:val="Beschriftung"/>
        <w:keepNext/>
      </w:pPr>
      <w:bookmarkStart w:id="19" w:name="_Ref62380044"/>
      <w:bookmarkStart w:id="20" w:name="_Ref67218549"/>
      <w:r>
        <w:lastRenderedPageBreak/>
        <w:t xml:space="preserve">Table </w:t>
      </w:r>
      <w:fldSimple w:instr=" SEQ Table \* ARABIC ">
        <w:r w:rsidR="00622F37">
          <w:rPr>
            <w:noProof/>
          </w:rPr>
          <w:t>1</w:t>
        </w:r>
      </w:fldSimple>
      <w:bookmarkEnd w:id="19"/>
      <w:r>
        <w:t xml:space="preserve"> Estimates of needed installed PV capacities for the year 2050</w:t>
      </w:r>
      <w:r>
        <w:rPr>
          <w:noProof/>
        </w:rPr>
        <w:t>.</w:t>
      </w:r>
      <w:bookmarkEnd w:id="20"/>
    </w:p>
    <w:tbl>
      <w:tblPr>
        <w:tblStyle w:val="Gitternetztabelle5dunkelAkzent3"/>
        <w:tblW w:w="10104" w:type="dxa"/>
        <w:tblLook w:val="04A0" w:firstRow="1" w:lastRow="0" w:firstColumn="1" w:lastColumn="0" w:noHBand="0" w:noVBand="1"/>
      </w:tblPr>
      <w:tblGrid>
        <w:gridCol w:w="2830"/>
        <w:gridCol w:w="2693"/>
        <w:gridCol w:w="4581"/>
      </w:tblGrid>
      <w:tr w:rsidR="0044734E" w14:paraId="54DCFB08" w14:textId="77777777" w:rsidTr="00D37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051B49D" w14:textId="0D90DC89" w:rsidR="0044734E" w:rsidRPr="009349BE" w:rsidRDefault="0044734E" w:rsidP="001F5649">
            <w:pPr>
              <w:spacing w:line="240" w:lineRule="auto"/>
              <w:ind w:firstLine="0"/>
              <w:jc w:val="left"/>
              <w:rPr>
                <w:color w:val="212529"/>
                <w:lang w:eastAsia="de-CH"/>
              </w:rPr>
            </w:pPr>
          </w:p>
        </w:tc>
        <w:tc>
          <w:tcPr>
            <w:tcW w:w="2693"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4581"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D37B92">
        <w:trPr>
          <w:cnfStyle w:val="000000100000" w:firstRow="0" w:lastRow="0" w:firstColumn="0" w:lastColumn="0" w:oddVBand="0" w:evenVBand="0" w:oddHBand="1" w:evenHBand="0" w:firstRowFirstColumn="0" w:firstRowLastColumn="0" w:lastRowFirstColumn="0" w:lastRowLastColumn="0"/>
          <w:trHeight w:hRule="exact" w:val="113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693"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4581" w:type="dxa"/>
            <w:vAlign w:val="center"/>
          </w:tcPr>
          <w:p w14:paraId="01E0DF46"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p>
        </w:tc>
      </w:tr>
      <w:tr w:rsidR="0044734E" w14:paraId="7EA3D7A7" w14:textId="77777777" w:rsidTr="00D37B92">
        <w:trPr>
          <w:trHeight w:hRule="exact" w:val="113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693"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4581"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D37B92">
        <w:trPr>
          <w:cnfStyle w:val="000000100000" w:firstRow="0" w:lastRow="0" w:firstColumn="0" w:lastColumn="0" w:oddVBand="0" w:evenVBand="0" w:oddHBand="1" w:evenHBand="0" w:firstRowFirstColumn="0" w:firstRowLastColumn="0" w:lastRowFirstColumn="0" w:lastRowLastColumn="0"/>
          <w:trHeight w:hRule="exact" w:val="113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E95307B" w14:textId="33C72937"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1F5649" w:rsidRPr="009349BE">
              <w:rPr>
                <w:b w:val="0"/>
                <w:noProof/>
                <w:color w:val="212529"/>
                <w:lang w:eastAsia="de-CH"/>
              </w:rPr>
              <w:t>(Ram et al., 2017)</w:t>
            </w:r>
            <w:r w:rsidR="001F5649" w:rsidRPr="009349BE">
              <w:rPr>
                <w:color w:val="212529"/>
                <w:lang w:eastAsia="de-CH"/>
              </w:rPr>
              <w:fldChar w:fldCharType="end"/>
            </w:r>
          </w:p>
        </w:tc>
        <w:tc>
          <w:tcPr>
            <w:tcW w:w="2693"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4581"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1590DF03" w14:textId="2699DBDB" w:rsidR="00144B65" w:rsidRDefault="003C2786" w:rsidP="00693E84">
      <w:r>
        <w:t xml:space="preserve">To further analyse where the </w:t>
      </w:r>
      <w:r w:rsidR="009B08D1">
        <w:t>PV power production</w:t>
      </w:r>
      <w:r>
        <w:t xml:space="preserve"> variability is heading</w:t>
      </w:r>
      <w:r w:rsidR="00C33395">
        <w:t>,</w:t>
      </w:r>
      <w:r>
        <w:t xml:space="preserve"> the National Energy and Climate Plans (NECPs) </w:t>
      </w:r>
      <w:r w:rsidR="003332BB">
        <w:t>of</w:t>
      </w:r>
      <w:r>
        <w:t xml:space="preserve"> </w:t>
      </w:r>
      <w:r w:rsidR="003332BB">
        <w:t>each</w:t>
      </w:r>
      <w:r>
        <w:t xml:space="preserve"> </w:t>
      </w:r>
      <w:r w:rsidR="003332BB">
        <w:t>country</w:t>
      </w:r>
      <w:r>
        <w:t xml:space="preserve"> in the EU </w:t>
      </w:r>
      <w:r w:rsidR="004D136C">
        <w:t>is</w:t>
      </w:r>
      <w:r>
        <w:t xml:space="preserve"> used</w:t>
      </w:r>
      <w:r w:rsidR="003332BB">
        <w:t>.</w:t>
      </w:r>
      <w:r>
        <w:t xml:space="preserve"> </w:t>
      </w:r>
      <w:r w:rsidR="003332BB">
        <w:t xml:space="preserve">Within the NECPs each country </w:t>
      </w:r>
      <w:r w:rsidR="00C33395">
        <w:t xml:space="preserve">defines the </w:t>
      </w:r>
      <w:r w:rsidR="004D136C">
        <w:t>number</w:t>
      </w:r>
      <w:r w:rsidR="00C33395">
        <w:t xml:space="preserve"> of PV systems they </w:t>
      </w:r>
      <w:r w:rsidR="00477335">
        <w:t>plan</w:t>
      </w:r>
      <w:r w:rsidR="00C33395">
        <w:t xml:space="preserve"> to install until 2030. </w:t>
      </w:r>
      <w:r w:rsidR="00BC41BA">
        <w:t>For the rest of Europe</w:t>
      </w:r>
      <w:r w:rsidR="00C4124C">
        <w:t>,</w:t>
      </w:r>
      <w:r w:rsidR="00BC41BA">
        <w:t xml:space="preserve"> individual national plans are considered or</w:t>
      </w:r>
      <w:r w:rsidR="00C4124C">
        <w:t>,</w:t>
      </w:r>
      <w:r w:rsidR="00BC41BA">
        <w:t xml:space="preserve"> if not found</w:t>
      </w:r>
      <w:r w:rsidR="00C4124C">
        <w:t>,</w:t>
      </w:r>
      <w:r w:rsidR="00BC41BA">
        <w:t xml:space="preserve"> the average PV installed capacity growth rate</w:t>
      </w:r>
      <w:r w:rsidR="00477335">
        <w:t xml:space="preserve"> </w:t>
      </w:r>
      <w:r w:rsidR="00865EE5">
        <w:t>until the year 2030 from</w:t>
      </w:r>
      <w:r w:rsidR="00477335">
        <w:t xml:space="preserve"> all </w:t>
      </w:r>
      <w:r w:rsidR="00403E95">
        <w:t>EU</w:t>
      </w:r>
      <w:r w:rsidR="00477335">
        <w:t xml:space="preserve"> countries</w:t>
      </w:r>
      <w:r w:rsidR="00BC41BA">
        <w:t xml:space="preserve"> is multiply with the current PV installed capacity to get an</w:t>
      </w:r>
      <w:r w:rsidR="00865EE5">
        <w:t xml:space="preserve"> estimate</w:t>
      </w:r>
      <w:r w:rsidR="00BC41BA">
        <w:t>.</w:t>
      </w:r>
      <w:r w:rsidR="00477335">
        <w:t xml:space="preserve"> </w:t>
      </w:r>
      <w:r w:rsidR="00595065">
        <w:t xml:space="preserve">An overview of the data used can be found in </w:t>
      </w:r>
      <w:r w:rsidR="00595065">
        <w:fldChar w:fldCharType="begin"/>
      </w:r>
      <w:r w:rsidR="00595065">
        <w:instrText xml:space="preserve"> REF _Ref67223998 \h </w:instrText>
      </w:r>
      <w:r w:rsidR="00595065">
        <w:fldChar w:fldCharType="separate"/>
      </w:r>
      <w:r w:rsidR="00622F37">
        <w:t xml:space="preserve">Table </w:t>
      </w:r>
      <w:r w:rsidR="00622F37">
        <w:rPr>
          <w:noProof/>
        </w:rPr>
        <w:t>2</w:t>
      </w:r>
      <w:r w:rsidR="00595065">
        <w:fldChar w:fldCharType="end"/>
      </w:r>
      <w:r w:rsidR="00595065">
        <w:t xml:space="preserve">. </w:t>
      </w:r>
    </w:p>
    <w:p w14:paraId="54FFACA9" w14:textId="79B6AC6C" w:rsidR="00425033" w:rsidRDefault="008945C8" w:rsidP="00425033">
      <w:pPr>
        <w:pStyle w:val="berschrift3"/>
      </w:pPr>
      <w:bookmarkStart w:id="21" w:name="_Ref62381130"/>
      <w:bookmarkStart w:id="22" w:name="_Toc67844756"/>
      <w:r>
        <w:rPr>
          <w:rStyle w:val="berschrift3Zchn"/>
        </w:rPr>
        <w:t>Electricity consumption data</w:t>
      </w:r>
      <w:bookmarkEnd w:id="21"/>
      <w:bookmarkEnd w:id="22"/>
    </w:p>
    <w:p w14:paraId="3C4C757B" w14:textId="4D794EBE"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2715E8">
        <w:fldChar w:fldCharType="begin"/>
      </w:r>
      <w:r w:rsidR="002715E8">
        <w:instrText xml:space="preserve"> HYPERLINK "https://open-power-system-data.org/" </w:instrText>
      </w:r>
      <w:r w:rsidR="002715E8">
        <w:fldChar w:fldCharType="separate"/>
      </w:r>
      <w:r w:rsidRPr="00144B65">
        <w:rPr>
          <w:rStyle w:val="Hyperlink"/>
        </w:rPr>
        <w:t>opsd</w:t>
      </w:r>
      <w:proofErr w:type="spellEnd"/>
      <w:r w:rsidR="002715E8">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 xml:space="preserve">the </w:t>
      </w:r>
      <w:r w:rsidR="00C4124C">
        <w:t>European Union's statistical office</w:t>
      </w:r>
      <w:r w:rsidR="00D767BD">
        <w:t xml:space="preserve"> (</w:t>
      </w:r>
      <w:hyperlink r:id="rId14"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40EAC164" w:rsidR="00486A70" w:rsidRDefault="00486A70" w:rsidP="00486A70">
      <w:pPr>
        <w:pStyle w:val="Beschriftung"/>
        <w:keepNext/>
      </w:pPr>
      <w:bookmarkStart w:id="23" w:name="_Ref67223998"/>
      <w:r>
        <w:lastRenderedPageBreak/>
        <w:t xml:space="preserve">Table </w:t>
      </w:r>
      <w:fldSimple w:instr=" SEQ Table \* ARABIC ">
        <w:r w:rsidR="00622F37">
          <w:rPr>
            <w:noProof/>
          </w:rPr>
          <w:t>2</w:t>
        </w:r>
      </w:fldSimple>
      <w:bookmarkEnd w:id="23"/>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54D2D50B" w:rsidR="00DF7C62" w:rsidRDefault="00385E0A" w:rsidP="00DF7C62">
      <w:pPr>
        <w:pStyle w:val="berschrift2"/>
      </w:pPr>
      <w:bookmarkStart w:id="24" w:name="_Toc67844757"/>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69E4D62C" w:rsidR="00385E0A" w:rsidRPr="00F37F98" w:rsidRDefault="00385E0A" w:rsidP="00385E0A">
                            <w:pPr>
                              <w:pStyle w:val="Beschriftung"/>
                              <w:rPr>
                                <w:b/>
                                <w:noProof/>
                                <w:sz w:val="24"/>
                              </w:rPr>
                            </w:pPr>
                            <w:bookmarkStart w:id="25" w:name="_Ref68253334"/>
                            <w:r>
                              <w:t xml:space="preserve">Figure </w:t>
                            </w:r>
                            <w:fldSimple w:instr=" SEQ Figure \* ARABIC ">
                              <w:r w:rsidR="007B3EB8">
                                <w:rPr>
                                  <w:noProof/>
                                </w:rPr>
                                <w:t>3</w:t>
                              </w:r>
                            </w:fldSimple>
                            <w:bookmarkEnd w:id="25"/>
                            <w:r>
                              <w:t xml:space="preserve">: </w:t>
                            </w:r>
                            <w:r w:rsidRPr="00385E0A">
                              <w:t xml:space="preserve">Overview of the approach to derive the weather regimes, link the country-specific capacity </w:t>
                            </w:r>
                            <w:proofErr w:type="gramStart"/>
                            <w:r w:rsidRPr="00385E0A">
                              <w:t>factors</w:t>
                            </w:r>
                            <w:proofErr w:type="gramEnd"/>
                            <w:r w:rsidRPr="00385E0A">
                              <w:t xml:space="preserve">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69E4D62C" w:rsidR="00385E0A" w:rsidRPr="00F37F98" w:rsidRDefault="00385E0A" w:rsidP="00385E0A">
                      <w:pPr>
                        <w:pStyle w:val="Beschriftung"/>
                        <w:rPr>
                          <w:b/>
                          <w:noProof/>
                          <w:sz w:val="24"/>
                        </w:rPr>
                      </w:pPr>
                      <w:bookmarkStart w:id="26" w:name="_Ref68253334"/>
                      <w:r>
                        <w:t xml:space="preserve">Figure </w:t>
                      </w:r>
                      <w:fldSimple w:instr=" SEQ Figure \* ARABIC ">
                        <w:r w:rsidR="007B3EB8">
                          <w:rPr>
                            <w:noProof/>
                          </w:rPr>
                          <w:t>3</w:t>
                        </w:r>
                      </w:fldSimple>
                      <w:bookmarkEnd w:id="26"/>
                      <w:r>
                        <w:t xml:space="preserve">: </w:t>
                      </w:r>
                      <w:r w:rsidRPr="00385E0A">
                        <w:t xml:space="preserve">Overview of the approach to derive the weather regimes, link the country-specific capacity </w:t>
                      </w:r>
                      <w:proofErr w:type="gramStart"/>
                      <w:r w:rsidRPr="00385E0A">
                        <w:t>factors</w:t>
                      </w:r>
                      <w:proofErr w:type="gramEnd"/>
                      <w:r w:rsidRPr="00385E0A">
                        <w:t xml:space="preserve">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24"/>
    </w:p>
    <w:p w14:paraId="04610BF0" w14:textId="0C8EB021" w:rsidR="00103511" w:rsidRPr="00103511" w:rsidRDefault="00103511" w:rsidP="00103511">
      <w:pPr>
        <w:pStyle w:val="berschrift3"/>
      </w:pPr>
      <w:bookmarkStart w:id="27" w:name="_Toc67844758"/>
      <w:r>
        <w:t xml:space="preserve">WR classification based on geopotential height of </w:t>
      </w:r>
      <w:proofErr w:type="gramStart"/>
      <w:r>
        <w:t>ERA5</w:t>
      </w:r>
      <w:bookmarkEnd w:id="27"/>
      <w:proofErr w:type="gramEnd"/>
    </w:p>
    <w:p w14:paraId="3B6320E0" w14:textId="4BA32B58"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7B3EB8">
        <w:t xml:space="preserve">Figure </w:t>
      </w:r>
      <w:r w:rsidR="007B3EB8">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16" w:history="1">
        <w:proofErr w:type="spellStart"/>
        <w:r w:rsidR="00665E29" w:rsidRPr="00665E29">
          <w:rPr>
            <w:rStyle w:val="Hyperlink"/>
          </w:rPr>
          <w:t>scipy.signal.butter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t>(</w:t>
      </w:r>
      <w:r w:rsidR="007B3EB8">
        <w:fldChar w:fldCharType="begin"/>
      </w:r>
      <w:r w:rsidR="007B3EB8">
        <w:instrText xml:space="preserve"> REF _Ref68253334 \h </w:instrText>
      </w:r>
      <w:r w:rsidR="007B3EB8">
        <w:fldChar w:fldCharType="separate"/>
      </w:r>
      <w:r w:rsidR="007B3EB8">
        <w:t xml:space="preserve">Figure </w:t>
      </w:r>
      <w:r w:rsidR="007B3EB8">
        <w:rPr>
          <w:noProof/>
        </w:rPr>
        <w:t>3</w:t>
      </w:r>
      <w:r w:rsidR="007B3EB8">
        <w:fldChar w:fldCharType="end"/>
      </w:r>
      <w:r w:rsidR="007B3EB8">
        <w:t xml:space="preserve">, step </w:t>
      </w:r>
      <w:r w:rsidR="007B3EB8">
        <w:t>3</w:t>
      </w:r>
      <w:r w:rsidR="007B3EB8">
        <w:t>)</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B01D9B"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151E2563" w:rsidR="00193E17" w:rsidRDefault="00193E17" w:rsidP="00FC1270">
            <w:pPr>
              <w:spacing w:line="240" w:lineRule="auto"/>
              <w:ind w:firstLine="0"/>
              <w:jc w:val="right"/>
            </w:pPr>
            <w:bookmarkStart w:id="28" w:name="_Ref58925067"/>
            <w:r>
              <w:t xml:space="preserve">Eq. </w:t>
            </w:r>
            <w:r>
              <w:fldChar w:fldCharType="begin"/>
            </w:r>
            <w:r>
              <w:instrText>SEQ Equation \* ARABIC</w:instrText>
            </w:r>
            <w:r>
              <w:fldChar w:fldCharType="separate"/>
            </w:r>
            <w:r w:rsidR="00622F37">
              <w:rPr>
                <w:noProof/>
              </w:rPr>
              <w:t>2</w:t>
            </w:r>
            <w:r>
              <w:fldChar w:fldCharType="end"/>
            </w:r>
            <w:bookmarkEnd w:id="28"/>
          </w:p>
        </w:tc>
      </w:tr>
    </w:tbl>
    <w:p w14:paraId="2DA81070" w14:textId="401090AB" w:rsidR="001538B2" w:rsidRDefault="00FA2B9B" w:rsidP="006A261C">
      <w:r>
        <w:br/>
      </w:r>
      <w:r w:rsidR="00E86F17">
        <w:t xml:space="preserve">where </w:t>
      </w:r>
      <w:proofErr w:type="spellStart"/>
      <w:r w:rsidR="00E86F17">
        <w:t>z</w:t>
      </w:r>
      <w:r w:rsidR="00E86F17" w:rsidRPr="00933346">
        <w:rPr>
          <w:vertAlign w:val="subscript"/>
        </w:rPr>
        <w:t>d</w:t>
      </w:r>
      <w:proofErr w:type="spellEnd"/>
      <w:r w:rsidR="00E86F17">
        <w:t xml:space="preserve"> are the </w:t>
      </w:r>
      <w:r w:rsidR="00403E95">
        <w:t xml:space="preserve">lowpass filtered </w:t>
      </w:r>
      <w:r w:rsidR="00E86F17">
        <w:t>daily means of the geopotential height</w:t>
      </w:r>
      <w:r w:rsidR="00AD2866">
        <w:t xml:space="preserve"> field</w:t>
      </w:r>
      <w:r w:rsidR="00E86F17">
        <w:t xml:space="preserve">, </w:t>
      </w:r>
      <w:proofErr w:type="spellStart"/>
      <w:proofErr w:type="gramStart"/>
      <w:r w:rsidR="00E86F17">
        <w:t>z</w:t>
      </w:r>
      <w:r w:rsidR="00E86F17" w:rsidRPr="00933346">
        <w:rPr>
          <w:vertAlign w:val="subscript"/>
        </w:rPr>
        <w:t>d,mean</w:t>
      </w:r>
      <w:proofErr w:type="spellEnd"/>
      <w:proofErr w:type="gramEnd"/>
      <w:r w:rsidR="00E86F17">
        <w:t xml:space="preserve"> </w:t>
      </w:r>
      <w:r w:rsidR="00A30876">
        <w:t>are</w:t>
      </w:r>
      <w:r w:rsidR="00E86F17">
        <w:t xml:space="preserve"> the </w:t>
      </w:r>
      <w:r w:rsidR="00190095">
        <w:t>climatological</w:t>
      </w:r>
      <w:r w:rsidR="00E86F17">
        <w:t xml:space="preserve"> </w:t>
      </w:r>
      <w:r w:rsidR="00A30876">
        <w:t xml:space="preserve">of the </w:t>
      </w:r>
      <w:r w:rsidR="00190095">
        <w:t>geopotential height daily means</w:t>
      </w:r>
      <w:r w:rsidR="00E86F17">
        <w:t xml:space="preserve"> with a running window of 30 days, and </w:t>
      </w:r>
      <w:proofErr w:type="spellStart"/>
      <w:r w:rsidR="00E86F17">
        <w:t>z</w:t>
      </w:r>
      <w:r w:rsidR="00E86F17">
        <w:rPr>
          <w:vertAlign w:val="subscript"/>
        </w:rPr>
        <w:t>d,s</w:t>
      </w:r>
      <w:r w:rsidR="00E86F17" w:rsidRPr="009827AA">
        <w:rPr>
          <w:vertAlign w:val="subscript"/>
        </w:rPr>
        <w:t>td</w:t>
      </w:r>
      <w:proofErr w:type="spellEnd"/>
      <w:r w:rsidR="00E86F17">
        <w:t xml:space="preserve"> </w:t>
      </w:r>
      <w:r w:rsidR="00A30876">
        <w:t>are</w:t>
      </w:r>
      <w:r w:rsidR="00E86F17">
        <w:t xml:space="preserve"> the standard deviation</w:t>
      </w:r>
      <w:r w:rsidR="00A30876">
        <w:t>s</w:t>
      </w:r>
      <w:r w:rsidR="00E86F17">
        <w:t xml:space="preserve"> of the </w:t>
      </w:r>
      <w:r w:rsidR="00190095">
        <w:t>geopotential height daily means</w:t>
      </w:r>
      <w:r w:rsidR="00E86F17">
        <w:t xml:space="preserve"> with a running window of 30 days. The running window is defined as the respective day </w:t>
      </w:r>
      <w:r w:rsidR="00AC63EA">
        <w:t>acting</w:t>
      </w:r>
      <w:r w:rsidR="00E86F17">
        <w:t xml:space="preserve"> as </w:t>
      </w:r>
      <w:r w:rsidR="004D136C">
        <w:t xml:space="preserve">the </w:t>
      </w:r>
      <w:r w:rsidR="00E86F17">
        <w:t>centre of the window. For instance, to derive the reference climatology for the 15</w:t>
      </w:r>
      <w:r w:rsidR="00E86F17" w:rsidRPr="00D91B5D">
        <w:rPr>
          <w:vertAlign w:val="superscript"/>
        </w:rPr>
        <w:t>th</w:t>
      </w:r>
      <w:r w:rsidR="00E86F17">
        <w:t xml:space="preserve"> of January the mean of the first to the </w:t>
      </w:r>
      <w:proofErr w:type="gramStart"/>
      <w:r w:rsidR="00E86F17">
        <w:t>30</w:t>
      </w:r>
      <w:r w:rsidR="00E86F17" w:rsidRPr="00D91B5D">
        <w:rPr>
          <w:vertAlign w:val="superscript"/>
        </w:rPr>
        <w:t>th</w:t>
      </w:r>
      <w:proofErr w:type="gramEnd"/>
      <w:r w:rsidR="00E86F17">
        <w:t xml:space="preserve"> January is calculated for every year</w:t>
      </w:r>
      <w:r w:rsidR="003D42B8">
        <w:t xml:space="preserve"> and grid point</w:t>
      </w:r>
      <w:r w:rsidR="00E86F17">
        <w:t>. This results in 41 means</w:t>
      </w:r>
      <w:r w:rsidR="003D42B8">
        <w:t xml:space="preserve"> per grid point</w:t>
      </w:r>
      <w:r w:rsidR="00E86F17">
        <w:t xml:space="preserve"> since our dataset covers 41 years. These 41 means</w:t>
      </w:r>
      <w:r w:rsidR="003D42B8">
        <w:t xml:space="preserve"> per </w:t>
      </w:r>
      <w:r w:rsidR="003D42B8">
        <w:lastRenderedPageBreak/>
        <w:t>grid point</w:t>
      </w:r>
      <w:r w:rsidR="00E86F17">
        <w:t xml:space="preserve"> are </w:t>
      </w:r>
      <w:r w:rsidR="00AC63EA">
        <w:t>retake</w:t>
      </w:r>
      <w:r w:rsidR="00403E95">
        <w:t>n</w:t>
      </w:r>
      <w:r w:rsidR="00E86F17">
        <w:t xml:space="preserve"> to calculate a mean so that we finally have one reference climatology for the 15</w:t>
      </w:r>
      <w:r w:rsidR="00E86F17" w:rsidRPr="00D91B5D">
        <w:rPr>
          <w:vertAlign w:val="superscript"/>
        </w:rPr>
        <w:t>th</w:t>
      </w:r>
      <w:r w:rsidR="00E86F17">
        <w:t xml:space="preserve"> of January</w:t>
      </w:r>
      <w:r w:rsidR="003D42B8">
        <w:t xml:space="preserve"> for every grid point</w:t>
      </w:r>
      <w:r w:rsidR="00E86F17">
        <w:t>. This is done analogous</w:t>
      </w:r>
      <w:r w:rsidR="004D136C">
        <w:t>ly</w:t>
      </w:r>
      <w:r w:rsidR="00E86F17">
        <w:t xml:space="preserve"> for every day of the year, which yields 366 s</w:t>
      </w:r>
      <w:r w:rsidR="004D136C">
        <w:t>epa</w:t>
      </w:r>
      <w:r w:rsidR="00E86F17">
        <w:t xml:space="preserve">rate reference </w:t>
      </w:r>
      <w:r w:rsidR="00FE401B">
        <w:t>climatology</w:t>
      </w:r>
      <w:r w:rsidR="00E86F17">
        <w:t xml:space="preserve"> and standard deviations. </w:t>
      </w:r>
    </w:p>
    <w:p w14:paraId="4A73316A" w14:textId="77B082DC" w:rsidR="00E86F17" w:rsidRDefault="006A261C" w:rsidP="006A261C">
      <w:r>
        <w:t>Since</w:t>
      </w:r>
      <w:r w:rsidR="00630229">
        <w:t xml:space="preserve"> the standardized anomalies</w:t>
      </w:r>
      <w:r w:rsidR="006B671E">
        <w:t xml:space="preserve"> include normalizing</w:t>
      </w:r>
      <w:r w:rsidR="00E86F17">
        <w:t xml:space="preserve"> with the standard deviation, the amplitude in the anomaly caused by the seasonal cycle is removed </w:t>
      </w:r>
      <w:r w:rsidR="004D136C">
        <w:t>before</w:t>
      </w:r>
      <w:r w:rsidR="00E86F17">
        <w:t xml:space="preserve"> the weather regime classification.</w:t>
      </w:r>
      <w:r w:rsidR="00630229">
        <w:t xml:space="preserve"> The removal of the anomaly caused by the season cycle clears the way t</w:t>
      </w:r>
      <w:r w:rsidR="004D136C">
        <w:t>o</w:t>
      </w:r>
      <w:r w:rsidR="00630229">
        <w:t xml:space="preserve"> define the WR year around. </w:t>
      </w:r>
      <w:r w:rsidR="00C052AB">
        <w:t xml:space="preserve">The used 30-day running window </w:t>
      </w:r>
      <w:r w:rsidR="00E86F17">
        <w:t xml:space="preserve">for </w:t>
      </w:r>
      <w:r w:rsidR="006B671E">
        <w:t xml:space="preserve">the </w:t>
      </w:r>
      <w:r w:rsidR="00E86F17">
        <w:t>reference climatology and standard deviation calculation</w:t>
      </w:r>
      <w:r w:rsidR="005D4CA4">
        <w:t>s</w:t>
      </w:r>
      <w:r w:rsidR="00E86F17">
        <w:t xml:space="preserve"> differs </w:t>
      </w:r>
      <w:r w:rsidR="004D136C">
        <w:t>from</w:t>
      </w:r>
      <w:r w:rsidR="00E86F17">
        <w:t xml:space="preserve"> other studies. Often, investigations are only made for weather regime in winter where a correction for the seasonality is not needed (REF). Others (GRAMS) are using 90-day</w:t>
      </w:r>
      <w:r w:rsidR="00AC63EA">
        <w:t>,</w:t>
      </w:r>
      <w:r w:rsidR="00E86F17">
        <w:t xml:space="preserve"> but since our interest focus on multiday timescale</w:t>
      </w:r>
      <w:r w:rsidR="004D136C">
        <w:t>,</w:t>
      </w:r>
      <w:r w:rsidR="00E86F17">
        <w:t xml:space="preserve"> this is rather long and increase</w:t>
      </w:r>
      <w:r w:rsidR="00403E95">
        <w:t>s</w:t>
      </w:r>
      <w:r w:rsidR="00E86F17">
        <w:t xml:space="preserve"> the probability that the</w:t>
      </w:r>
      <w:r w:rsidR="00403E95">
        <w:t xml:space="preserve"> impact of the</w:t>
      </w:r>
      <w:r w:rsidR="00E86F17">
        <w:t xml:space="preserve"> signal of the seasonal cycle is </w:t>
      </w:r>
      <w:r w:rsidR="00403E95">
        <w:t>r</w:t>
      </w:r>
      <w:r w:rsidR="00AC63EA">
        <w:t>elatively</w:t>
      </w:r>
      <w:r w:rsidR="00403E95">
        <w:t xml:space="preserve"> high</w:t>
      </w:r>
      <w:r w:rsidR="00E86F17">
        <w:t xml:space="preserve">. </w:t>
      </w:r>
    </w:p>
    <w:p w14:paraId="47EB660E" w14:textId="1EEB0908" w:rsidR="00F842BC" w:rsidRDefault="001A0373" w:rsidP="00203817">
      <w:r w:rsidRPr="001A0373">
        <w:t>For the weather regime classification</w:t>
      </w:r>
      <w:r w:rsidR="007B3EB8">
        <w:t xml:space="preserve"> </w:t>
      </w:r>
      <w:r w:rsidR="007B3EB8">
        <w:t>(</w:t>
      </w:r>
      <w:r w:rsidR="007B3EB8">
        <w:fldChar w:fldCharType="begin"/>
      </w:r>
      <w:r w:rsidR="007B3EB8">
        <w:instrText xml:space="preserve"> REF _Ref68253334 \h </w:instrText>
      </w:r>
      <w:r w:rsidR="007B3EB8">
        <w:fldChar w:fldCharType="separate"/>
      </w:r>
      <w:r w:rsidR="007B3EB8">
        <w:t xml:space="preserve">Figure </w:t>
      </w:r>
      <w:r w:rsidR="007B3EB8">
        <w:rPr>
          <w:noProof/>
        </w:rPr>
        <w:t>3</w:t>
      </w:r>
      <w:r w:rsidR="007B3EB8">
        <w:fldChar w:fldCharType="end"/>
      </w:r>
      <w:r w:rsidR="007B3EB8">
        <w:t xml:space="preserve">, step </w:t>
      </w:r>
      <w:r w:rsidR="007B3EB8">
        <w:t>5 and 6</w:t>
      </w:r>
      <w:r w:rsidR="007B3EB8">
        <w:t>)</w:t>
      </w:r>
      <w:r w:rsidRPr="001A0373">
        <w:t xml:space="preserve">, the well-known method of empirical orthogonal function analysis and k-means clustering is used </w:t>
      </w:r>
      <w:r w:rsidRPr="001A0373">
        <w:fldChar w:fldCharType="begin" w:fldLock="1"/>
      </w:r>
      <w:r w:rsidR="001F5649">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1A0373">
        <w:fldChar w:fldCharType="separate"/>
      </w:r>
      <w:r w:rsidR="001F5649" w:rsidRPr="001F5649">
        <w:rPr>
          <w:noProof/>
        </w:rPr>
        <w:t>(Cassou, 2008; Michelangeli et al., 1995)</w:t>
      </w:r>
      <w:r w:rsidRPr="001A0373">
        <w:fldChar w:fldCharType="end"/>
      </w:r>
      <w:r>
        <w:t xml:space="preserve">. </w:t>
      </w:r>
      <w:r w:rsidR="00FC1270">
        <w:t>An EOF analys</w:t>
      </w:r>
      <w:r w:rsidR="006E67BA">
        <w:t>is</w:t>
      </w:r>
      <w:r w:rsidR="00FC1270">
        <w:t xml:space="preserve"> decomposes a dataset into statistically orthogonal modes</w:t>
      </w:r>
      <w:r w:rsidR="006E67BA">
        <w:t xml:space="preserve"> and corresponding time</w:t>
      </w:r>
      <w:r w:rsidR="004D136C">
        <w:t>-</w:t>
      </w:r>
      <w:r w:rsidR="006E67BA">
        <w:t>series</w:t>
      </w:r>
      <w:r w:rsidR="00FC1270">
        <w:t xml:space="preserve"> that describe the </w:t>
      </w:r>
      <w:r w:rsidR="00AC63EA">
        <w:t>data's variability</w:t>
      </w:r>
      <w:r w:rsidR="00FC1270">
        <w:t>. For met</w:t>
      </w:r>
      <w:r w:rsidR="006E67BA">
        <w:t>eo</w:t>
      </w:r>
      <w:r w:rsidR="00FC1270">
        <w:t xml:space="preserve">rological datasets, a few modes are often sufficient to explain a large fraction of the total variability in the data, which </w:t>
      </w:r>
      <w:r w:rsidR="00AC63EA">
        <w:t>helps assess the key patterns of the variability and</w:t>
      </w:r>
      <w:r w:rsidR="00FC1270">
        <w:t xml:space="preserve"> further analyse them. We perform t</w:t>
      </w:r>
      <w:r w:rsidR="00734229">
        <w:t>he EOF analysis</w:t>
      </w:r>
      <w:r w:rsidR="00E96670">
        <w:t xml:space="preserve"> on </w:t>
      </w:r>
      <w:r w:rsidR="005201AD">
        <w:t>the standardized anomalies</w:t>
      </w:r>
      <w:r w:rsidR="00734229">
        <w:t xml:space="preserve"> with</w:t>
      </w:r>
      <w:r w:rsidR="00E96670">
        <w:t xml:space="preserve"> the</w:t>
      </w:r>
      <w:r w:rsidR="00734229">
        <w:t xml:space="preserve"> </w:t>
      </w:r>
      <w:proofErr w:type="spellStart"/>
      <w:r w:rsidR="00E96670">
        <w:t>eofs</w:t>
      </w:r>
      <w:proofErr w:type="spellEnd"/>
      <w:r w:rsidR="00734229">
        <w:t xml:space="preserve"> python package by </w:t>
      </w:r>
      <w:r w:rsidR="00E96670">
        <w:fldChar w:fldCharType="begin" w:fldLock="1"/>
      </w:r>
      <w:r w:rsidR="001C477D">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00E96670">
        <w:fldChar w:fldCharType="separate"/>
      </w:r>
      <w:r w:rsidR="00E96670" w:rsidRPr="00E96670">
        <w:rPr>
          <w:noProof/>
        </w:rPr>
        <w:t xml:space="preserve">Dawson </w:t>
      </w:r>
      <w:r w:rsidR="00E96670">
        <w:rPr>
          <w:noProof/>
        </w:rPr>
        <w:t>(</w:t>
      </w:r>
      <w:r w:rsidR="00E96670" w:rsidRPr="00E96670">
        <w:rPr>
          <w:noProof/>
        </w:rPr>
        <w:t>2016)</w:t>
      </w:r>
      <w:r w:rsidR="00E96670">
        <w:fldChar w:fldCharType="end"/>
      </w:r>
      <w:r w:rsidR="00E96670">
        <w:t xml:space="preserve">. </w:t>
      </w:r>
      <w:r w:rsidR="005201AD">
        <w:t>The EOF analysis is performed with the square</w:t>
      </w:r>
      <w:r w:rsidR="004D136C">
        <w:t xml:space="preserve"> </w:t>
      </w:r>
      <w:r w:rsidR="005201AD">
        <w:t xml:space="preserve">root of </w:t>
      </w:r>
      <w:r w:rsidR="004D136C">
        <w:t xml:space="preserve">the </w:t>
      </w:r>
      <w:r w:rsidR="005201AD">
        <w:t xml:space="preserve">cosine of latitude as weights to </w:t>
      </w:r>
      <w:r w:rsidR="00E2630B">
        <w:t xml:space="preserve">consider the </w:t>
      </w:r>
      <w:r w:rsidR="00AC63EA">
        <w:t>grid point size chang</w:t>
      </w:r>
      <w:r w:rsidR="00E2630B">
        <w:t>e with latitude</w:t>
      </w:r>
      <w:r w:rsidR="001E0ABE">
        <w:t xml:space="preserve">. </w:t>
      </w:r>
    </w:p>
    <w:p w14:paraId="51364DF9" w14:textId="2E6FDC0B"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explained ~90% of the variance</w:t>
      </w:r>
      <w:r w:rsidR="00725324">
        <w:t>,</w:t>
      </w:r>
      <w:r>
        <w:t xml:space="preserve"> are used to cluster the data into weather regimes</w:t>
      </w:r>
      <w:r w:rsidR="007B3EB8">
        <w:t xml:space="preserve"> </w:t>
      </w:r>
      <w:r w:rsidR="007B3EB8">
        <w:t>(</w:t>
      </w:r>
      <w:r w:rsidR="007B3EB8">
        <w:fldChar w:fldCharType="begin"/>
      </w:r>
      <w:r w:rsidR="007B3EB8">
        <w:instrText xml:space="preserve"> REF _Ref68253334 \h </w:instrText>
      </w:r>
      <w:r w:rsidR="007B3EB8">
        <w:fldChar w:fldCharType="separate"/>
      </w:r>
      <w:r w:rsidR="007B3EB8">
        <w:t xml:space="preserve">Figure </w:t>
      </w:r>
      <w:r w:rsidR="007B3EB8">
        <w:rPr>
          <w:noProof/>
        </w:rPr>
        <w:t>3</w:t>
      </w:r>
      <w:r w:rsidR="007B3EB8">
        <w:fldChar w:fldCharType="end"/>
      </w:r>
      <w:r w:rsidR="007B3EB8">
        <w:t xml:space="preserve">, step </w:t>
      </w:r>
      <w:r w:rsidR="007B3EB8">
        <w:t>6</w:t>
      </w:r>
      <w:r w:rsidR="007B3EB8">
        <w:t>)</w:t>
      </w:r>
      <w:r>
        <w:t>.</w:t>
      </w:r>
      <w:r w:rsidR="009D1889">
        <w:t xml:space="preserve"> We use the clustering method k-means implemented in th</w:t>
      </w:r>
      <w:r>
        <w:t xml:space="preserve">e python package </w:t>
      </w:r>
      <w:proofErr w:type="spellStart"/>
      <w:r w:rsidRPr="006A692C">
        <w:t>sklearn</w:t>
      </w:r>
      <w:r w:rsidR="00986EB0">
        <w:t>.cluster</w:t>
      </w:r>
      <w:proofErr w:type="spellEnd"/>
      <w:r w:rsidR="00986EB0">
        <w:t xml:space="preserve"> </w:t>
      </w:r>
      <w:r>
        <w:t xml:space="preserve">by </w:t>
      </w:r>
      <w:r>
        <w:fldChar w:fldCharType="begin" w:fldLock="1"/>
      </w:r>
      <w:r w:rsidR="001F5649">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06A692C">
        <w:rPr>
          <w:noProof/>
        </w:rPr>
        <w:t xml:space="preserve">Pedregosa </w:t>
      </w:r>
      <w:r w:rsidRPr="006A692C">
        <w:rPr>
          <w:i/>
          <w:noProof/>
        </w:rPr>
        <w:t>et al.</w:t>
      </w:r>
      <w:r w:rsidRPr="006A692C">
        <w:rPr>
          <w:noProof/>
        </w:rPr>
        <w:t xml:space="preserve"> </w:t>
      </w:r>
      <w:r w:rsidR="00986EB0">
        <w:rPr>
          <w:noProof/>
        </w:rPr>
        <w:t>(</w:t>
      </w:r>
      <w:r w:rsidRPr="006A692C">
        <w:rPr>
          <w:noProof/>
        </w:rPr>
        <w:t>2011)</w:t>
      </w:r>
      <w:r>
        <w:fldChar w:fldCharType="end"/>
      </w:r>
      <w:r w:rsidR="009D1889">
        <w:t>.</w:t>
      </w:r>
      <w:r w:rsidR="00AC1C95">
        <w:t xml:space="preserve"> </w:t>
      </w:r>
      <w:r w:rsidR="00FC1270">
        <w:t>Generally, c</w:t>
      </w:r>
      <w:r w:rsidR="00FC1270" w:rsidRPr="0081218E">
        <w:t>lustering</w:t>
      </w:r>
      <w:r w:rsidR="00FC1270">
        <w:t xml:space="preserve"> techniques are</w:t>
      </w:r>
      <w:r w:rsidR="00FC1270" w:rsidRPr="0081218E">
        <w:t xml:space="preserve"> used to group data with similar characteristics </w:t>
      </w:r>
      <w:r w:rsidR="00FC1270">
        <w:t>by</w:t>
      </w:r>
      <w:r w:rsidR="00FC1270" w:rsidRPr="0081218E">
        <w:t xml:space="preserve"> minimiz</w:t>
      </w:r>
      <w:r w:rsidR="00FC1270">
        <w:t>ing</w:t>
      </w:r>
      <w:r w:rsidR="00FC1270" w:rsidRPr="0081218E">
        <w:t xml:space="preserve"> the </w:t>
      </w:r>
      <w:r w:rsidR="00AC63EA">
        <w:t>clusters' variance</w:t>
      </w:r>
      <w:r w:rsidR="00FC1270" w:rsidRPr="0081218E">
        <w:t>.</w:t>
      </w:r>
      <w:r w:rsidR="00FC1270">
        <w:t xml:space="preserve"> </w:t>
      </w:r>
      <w:r w:rsidR="00FC1270" w:rsidRPr="006E67BA">
        <w:t>The difficulty lies in the definition of the number of clusters. For the Euro-Atlantic region</w:t>
      </w:r>
      <w:r w:rsidR="00AC63EA">
        <w:t>,</w:t>
      </w:r>
      <w:r w:rsidR="00FC1270" w:rsidRPr="006E67BA">
        <w:t xml:space="preserve"> often four clusters are used to define the weather regimes </w:t>
      </w:r>
      <w:r w:rsidR="00FC1270" w:rsidRPr="006E67BA">
        <w:fldChar w:fldCharType="begin" w:fldLock="1"/>
      </w:r>
      <w:r w:rsidR="001F5649" w:rsidRPr="006E67BA">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6E67BA">
        <w:rPr>
          <w:rFonts w:ascii="Cambria Math" w:hAnsi="Cambria Math" w:cs="Cambria Math"/>
        </w:rPr>
        <w:instrText>∼</w:instrText>
      </w:r>
      <w:r w:rsidR="001F5649" w:rsidRPr="006E67BA">
        <w:instrText xml:space="preserve">70 per cent of the cases based on the knowledge of the previous </w:instrText>
      </w:r>
      <w:r w:rsidR="001F5649" w:rsidRPr="006E67BA">
        <w:rPr>
          <w:rFonts w:ascii="Cambria Math" w:hAnsi="Cambria Math" w:cs="Cambria Math"/>
        </w:rPr>
        <w:instrText>∼</w:instrText>
      </w:r>
      <w:r w:rsidR="001F5649" w:rsidRPr="006E67BA">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00FC1270" w:rsidRPr="006E67BA">
        <w:fldChar w:fldCharType="separate"/>
      </w:r>
      <w:r w:rsidR="001F5649" w:rsidRPr="006E67BA">
        <w:rPr>
          <w:noProof/>
        </w:rPr>
        <w:t>(Cassou, 2008; Michelangeli et al., 1995; van der Wiel et al., 2019)</w:t>
      </w:r>
      <w:r w:rsidR="00FC1270" w:rsidRPr="006E67BA">
        <w:fldChar w:fldCharType="end"/>
      </w:r>
      <w:r w:rsidR="00FC1270" w:rsidRPr="006E67BA">
        <w:t>.</w:t>
      </w:r>
      <w:r w:rsidR="001A0373" w:rsidRPr="006E67BA">
        <w:t xml:space="preserve"> </w:t>
      </w:r>
      <w:r w:rsidR="008943E3" w:rsidRPr="006E67BA">
        <w:t>The well-studied four weather regimes which are received with th</w:t>
      </w:r>
      <w:r w:rsidR="00E75F81" w:rsidRPr="006E67BA">
        <w:t>is</w:t>
      </w:r>
      <w:r w:rsidR="008943E3" w:rsidRPr="006E67BA">
        <w:t xml:space="preserve"> approach are the negative and </w:t>
      </w:r>
      <w:r w:rsidR="006C3E2E" w:rsidRPr="006E67BA">
        <w:t>positive</w:t>
      </w:r>
      <w:r w:rsidR="008943E3" w:rsidRPr="006E67BA">
        <w:t xml:space="preserve"> phase of the North Atlantic </w:t>
      </w:r>
      <w:r w:rsidR="006C3E2E" w:rsidRPr="006E67BA">
        <w:t>Oscillation</w:t>
      </w:r>
      <w:r w:rsidR="008943E3" w:rsidRPr="006E67BA">
        <w:t xml:space="preserve">, the Scandinavia high and the </w:t>
      </w:r>
      <w:r w:rsidR="006C3E2E" w:rsidRPr="006E67BA">
        <w:t>Atlantic</w:t>
      </w:r>
      <w:r w:rsidR="008943E3" w:rsidRPr="006E67BA">
        <w:t xml:space="preserve"> ridge (EVTL FIG). </w:t>
      </w:r>
      <w:r w:rsidR="001A0373" w:rsidRPr="006E67BA">
        <w:t xml:space="preserve">But </w:t>
      </w:r>
      <w:r w:rsidR="00E75F81" w:rsidRPr="006E67BA">
        <w:t xml:space="preserve">most </w:t>
      </w:r>
      <w:r w:rsidR="00725324">
        <w:t xml:space="preserve">of </w:t>
      </w:r>
      <w:r w:rsidR="001A0373">
        <w:t>th</w:t>
      </w:r>
      <w:r w:rsidR="00F842BC">
        <w:t>ese</w:t>
      </w:r>
      <w:r w:rsidR="001A0373">
        <w:t xml:space="preserve"> studies </w:t>
      </w:r>
      <w:r w:rsidR="001A0373" w:rsidRPr="00E75F81">
        <w:t xml:space="preserve">focus only </w:t>
      </w:r>
      <w:r w:rsidR="001A0373">
        <w:t>on wintertime weather regime classification.</w:t>
      </w:r>
      <w:r w:rsidR="00F842BC" w:rsidRPr="00F842BC">
        <w:t xml:space="preserve"> </w:t>
      </w:r>
      <w:r w:rsidR="00F842BC">
        <w:t xml:space="preserve">According to </w:t>
      </w:r>
      <w:r w:rsidR="00F842BC">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42BC">
        <w:fldChar w:fldCharType="separate"/>
      </w:r>
      <w:r w:rsidR="00F842BC" w:rsidRPr="00267B7C">
        <w:rPr>
          <w:noProof/>
        </w:rPr>
        <w:t xml:space="preserve">Grams </w:t>
      </w:r>
      <w:r w:rsidR="00F842BC" w:rsidRPr="00267B7C">
        <w:rPr>
          <w:i/>
          <w:noProof/>
        </w:rPr>
        <w:t>et al.</w:t>
      </w:r>
      <w:r w:rsidR="00F842BC" w:rsidRPr="00267B7C">
        <w:rPr>
          <w:noProof/>
        </w:rPr>
        <w:t xml:space="preserve"> </w:t>
      </w:r>
      <w:r w:rsidR="00F842BC">
        <w:rPr>
          <w:noProof/>
        </w:rPr>
        <w:t>(</w:t>
      </w:r>
      <w:r w:rsidR="00F842BC" w:rsidRPr="00267B7C">
        <w:rPr>
          <w:noProof/>
        </w:rPr>
        <w:t>2017)</w:t>
      </w:r>
      <w:r w:rsidR="00F842BC">
        <w:fldChar w:fldCharType="end"/>
      </w:r>
      <w:r w:rsidR="004D136C">
        <w:t>,</w:t>
      </w:r>
      <w:r w:rsidR="00F842BC">
        <w:t xml:space="preserve"> the optimal number of clusters to define weather regime year around is seven</w:t>
      </w:r>
      <w:r w:rsidR="00AC63EA">
        <w:t>, which seems</w:t>
      </w:r>
      <w:r w:rsidR="00F842BC">
        <w:t xml:space="preserve"> plausible by a simple</w:t>
      </w:r>
      <w:r w:rsidR="006E67BA">
        <w:t xml:space="preserve"> visual</w:t>
      </w:r>
      <w:r w:rsidR="00F842BC">
        <w:t xml:space="preserve"> check with the elbow and silhouette method</w:t>
      </w:r>
      <w:r w:rsidR="00574B23">
        <w:t>. Therefore, we use 7 clusters a</w:t>
      </w:r>
      <w:r w:rsidR="00AC63EA">
        <w:t>nd</w:t>
      </w:r>
      <w:r w:rsidR="00574B23">
        <w:t xml:space="preserve"> make a </w:t>
      </w:r>
      <w:r w:rsidR="00A40637">
        <w:t>comparison</w:t>
      </w:r>
      <w:r w:rsidR="00E75F81">
        <w:t>/combination</w:t>
      </w:r>
      <w:r w:rsidR="00A40637">
        <w:t xml:space="preserve"> </w:t>
      </w:r>
      <w:r w:rsidR="00E75F81">
        <w:t>with the</w:t>
      </w:r>
      <w:r w:rsidR="00A40637">
        <w:t xml:space="preserve"> study by </w:t>
      </w:r>
      <w:r w:rsidR="00A40637">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40637">
        <w:fldChar w:fldCharType="separate"/>
      </w:r>
      <w:r w:rsidR="00A40637" w:rsidRPr="00267B7C">
        <w:rPr>
          <w:noProof/>
        </w:rPr>
        <w:t xml:space="preserve">Grams </w:t>
      </w:r>
      <w:r w:rsidR="00A40637" w:rsidRPr="00267B7C">
        <w:rPr>
          <w:i/>
          <w:noProof/>
        </w:rPr>
        <w:t>et al.</w:t>
      </w:r>
      <w:r w:rsidR="00A40637" w:rsidRPr="00267B7C">
        <w:rPr>
          <w:noProof/>
        </w:rPr>
        <w:t xml:space="preserve"> </w:t>
      </w:r>
      <w:r w:rsidR="00A40637">
        <w:rPr>
          <w:noProof/>
        </w:rPr>
        <w:t>(</w:t>
      </w:r>
      <w:r w:rsidR="00A40637" w:rsidRPr="00267B7C">
        <w:rPr>
          <w:noProof/>
        </w:rPr>
        <w:t>2017)</w:t>
      </w:r>
      <w:r w:rsidR="00A40637">
        <w:fldChar w:fldCharType="end"/>
      </w:r>
      <w:r w:rsidR="00574B23">
        <w:t xml:space="preserve"> easier.</w:t>
      </w:r>
      <w:r w:rsidR="00A40637">
        <w:t xml:space="preserve"> Furthermore, </w:t>
      </w:r>
      <w:r w:rsidR="00A807C1">
        <w:t xml:space="preserve">we sort all days out where </w:t>
      </w:r>
      <w:r w:rsidR="007C7DF7">
        <w:t>a</w:t>
      </w:r>
      <w:r w:rsidR="00A807C1" w:rsidRPr="00A807C1">
        <w:t xml:space="preserve"> weather regime </w:t>
      </w:r>
      <w:r w:rsidR="00FE401B">
        <w:t>does not last</w:t>
      </w:r>
      <w:r w:rsidR="00A807C1" w:rsidRPr="00A807C1">
        <w:t xml:space="preserve"> at least </w:t>
      </w:r>
      <w:r w:rsidR="00AC63EA">
        <w:t>three</w:t>
      </w:r>
      <w:r w:rsidR="00A807C1" w:rsidRPr="00A807C1">
        <w:t xml:space="preserve"> days </w:t>
      </w:r>
      <w:r w:rsidR="00A807C1">
        <w:t xml:space="preserve">and assign these days to </w:t>
      </w:r>
      <w:r w:rsidR="00974F1D">
        <w:t xml:space="preserve">a </w:t>
      </w:r>
      <w:r w:rsidR="00A807C1">
        <w:t>separate weather regime hereafter called “no-regime”</w:t>
      </w:r>
      <w:r w:rsidR="004473B5">
        <w:t xml:space="preserve"> </w:t>
      </w:r>
      <w:r w:rsidR="004473B5">
        <w:t>(</w:t>
      </w:r>
      <w:r w:rsidR="004473B5">
        <w:fldChar w:fldCharType="begin"/>
      </w:r>
      <w:r w:rsidR="004473B5">
        <w:instrText xml:space="preserve"> REF _Ref68253334 \h </w:instrText>
      </w:r>
      <w:r w:rsidR="004473B5">
        <w:fldChar w:fldCharType="separate"/>
      </w:r>
      <w:r w:rsidR="004473B5">
        <w:t xml:space="preserve">Figure </w:t>
      </w:r>
      <w:r w:rsidR="004473B5">
        <w:rPr>
          <w:noProof/>
        </w:rPr>
        <w:t>3</w:t>
      </w:r>
      <w:r w:rsidR="004473B5">
        <w:fldChar w:fldCharType="end"/>
      </w:r>
      <w:r w:rsidR="004473B5">
        <w:t xml:space="preserve">, step </w:t>
      </w:r>
      <w:r w:rsidR="004473B5">
        <w:t>7</w:t>
      </w:r>
      <w:r w:rsidR="004473B5">
        <w:t>)</w:t>
      </w:r>
      <w:r w:rsidR="00A807C1">
        <w:t xml:space="preserve">. </w:t>
      </w:r>
      <w:r w:rsidR="006E67BA">
        <w:t>This is done by checking the time</w:t>
      </w:r>
      <w:r w:rsidR="004D136C">
        <w:t>-</w:t>
      </w:r>
      <w:r w:rsidR="006E67BA">
        <w:t>series after the clustering and find</w:t>
      </w:r>
      <w:r w:rsidR="00AC63EA">
        <w:t>ing all days where a weather regime does not prevail for at least 3 subsequent days and</w:t>
      </w:r>
      <w:r w:rsidR="007C7DF7">
        <w:t xml:space="preserve"> assign it to “no-regime”</w:t>
      </w:r>
      <w:r w:rsidR="006E67BA">
        <w:t xml:space="preserve">. </w:t>
      </w:r>
    </w:p>
    <w:p w14:paraId="1056D6DF" w14:textId="5CB09A21" w:rsidR="007B1B6F" w:rsidRDefault="00A40637" w:rsidP="00203817">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14:paraId="6BDCCBF6" w14:textId="013D22F2" w:rsidR="00DF7C62" w:rsidRDefault="003C233A" w:rsidP="0080390B">
      <w:pPr>
        <w:pStyle w:val="berschrift3"/>
      </w:pPr>
      <w:bookmarkStart w:id="29" w:name="_Toc67844759"/>
      <w:r>
        <w:t>Capacity</w:t>
      </w:r>
      <w:r w:rsidR="0080390B">
        <w:t xml:space="preserve"> factors</w:t>
      </w:r>
      <w:r w:rsidR="006D1F95">
        <w:t xml:space="preserve"> and </w:t>
      </w:r>
      <w:r w:rsidR="00B06F67">
        <w:t>PV</w:t>
      </w:r>
      <w:r w:rsidR="006D1F95">
        <w:t xml:space="preserve"> power production variability</w:t>
      </w:r>
      <w:bookmarkEnd w:id="29"/>
    </w:p>
    <w:p w14:paraId="7DD2D1F4" w14:textId="468BE5A9" w:rsidR="00576C10" w:rsidRDefault="00B06F67" w:rsidP="00576C10">
      <w:r>
        <w:t>As a first ste</w:t>
      </w:r>
      <w:r w:rsidR="00395910">
        <w:t>p</w:t>
      </w:r>
      <w:r w:rsidR="004D136C">
        <w:t>,</w:t>
      </w:r>
      <w:r>
        <w:t xml:space="preserve"> t</w:t>
      </w:r>
      <w:r w:rsidR="00510A2C">
        <w:t>he CF</w:t>
      </w:r>
      <w:r w:rsidR="00153AE5">
        <w:t xml:space="preserve"> dataset</w:t>
      </w:r>
      <w:r w:rsidR="00347B79">
        <w:t xml:space="preserve"> </w:t>
      </w:r>
      <w:r w:rsidR="00510A2C">
        <w:t>is resampled</w:t>
      </w:r>
      <w:r w:rsidR="00FD148D">
        <w:t xml:space="preserve"> </w:t>
      </w:r>
      <w:r w:rsidR="00974F1D">
        <w:t>to</w:t>
      </w:r>
      <w:r w:rsidR="005506E9">
        <w:t xml:space="preserve"> get</w:t>
      </w:r>
      <w:r w:rsidR="00974F1D">
        <w:t xml:space="preserve"> daily means</w:t>
      </w:r>
      <w:r w:rsidR="004473B5">
        <w:t xml:space="preserve"> </w:t>
      </w:r>
      <w:r w:rsidR="004473B5">
        <w:t>(</w:t>
      </w:r>
      <w:r w:rsidR="004473B5">
        <w:fldChar w:fldCharType="begin"/>
      </w:r>
      <w:r w:rsidR="004473B5">
        <w:instrText xml:space="preserve"> REF _Ref68253334 \h </w:instrText>
      </w:r>
      <w:r w:rsidR="004473B5">
        <w:fldChar w:fldCharType="separate"/>
      </w:r>
      <w:r w:rsidR="004473B5">
        <w:t xml:space="preserve">Figure </w:t>
      </w:r>
      <w:r w:rsidR="004473B5">
        <w:rPr>
          <w:noProof/>
        </w:rPr>
        <w:t>3</w:t>
      </w:r>
      <w:r w:rsidR="004473B5">
        <w:fldChar w:fldCharType="end"/>
      </w:r>
      <w:r w:rsidR="004473B5">
        <w:t xml:space="preserve">, step </w:t>
      </w:r>
      <w:r w:rsidR="004473B5">
        <w:t>9</w:t>
      </w:r>
      <w:r w:rsidR="004473B5">
        <w:t>)</w:t>
      </w:r>
      <w:r w:rsidR="00974F1D">
        <w:t xml:space="preserve">. </w:t>
      </w:r>
      <w:r w:rsidR="00347B79">
        <w:t>Since the</w:t>
      </w:r>
      <w:r w:rsidR="000077FD">
        <w:t xml:space="preserve"> CF are highly influenced by the seasonal </w:t>
      </w:r>
      <w:r w:rsidR="00347B79">
        <w:t xml:space="preserve">cycle, </w:t>
      </w:r>
      <w:r w:rsidR="00510A2C">
        <w:t>they are</w:t>
      </w:r>
      <w:r w:rsidR="00347B79">
        <w:t xml:space="preserve"> analyse</w:t>
      </w:r>
      <w:r w:rsidR="00510A2C">
        <w:t>d</w:t>
      </w:r>
      <w:r w:rsidR="00347B79">
        <w:t xml:space="preserve"> separately for each season</w:t>
      </w:r>
      <w:r w:rsidR="00C66271">
        <w:t xml:space="preserve">. </w:t>
      </w:r>
      <w:r w:rsidR="00FD148D">
        <w:t>The season is defined with the months December, January, February (DJF) for winter</w:t>
      </w:r>
      <w:r w:rsidR="00BD0171">
        <w:t xml:space="preserve"> - March</w:t>
      </w:r>
      <w:r w:rsidR="00FD148D">
        <w:t>, April, May (MAM) for spring</w:t>
      </w:r>
      <w:r w:rsidR="00BD0171">
        <w:t xml:space="preserve"> - July</w:t>
      </w:r>
      <w:r w:rsidR="00FD148D">
        <w:t xml:space="preserve">, June, August for summer and September, October, November for autumn. </w:t>
      </w:r>
      <w:r w:rsidR="00AC63EA">
        <w:t>W</w:t>
      </w:r>
      <w:r w:rsidR="00510A2C">
        <w:t>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now be </w:t>
      </w:r>
      <w:r>
        <w:t>linked</w:t>
      </w:r>
      <w:r w:rsidR="00E65FCD">
        <w:t xml:space="preserve"> to</w:t>
      </w:r>
      <w:r w:rsidR="00BD0171">
        <w:t xml:space="preserve"> the</w:t>
      </w:r>
      <w:r w:rsidR="00E65FCD">
        <w:t xml:space="preserve"> </w:t>
      </w:r>
      <w:r w:rsidR="00A97F0B">
        <w:t>different weather regimes</w:t>
      </w:r>
      <w:r w:rsidR="004473B5">
        <w:t xml:space="preserve"> </w:t>
      </w:r>
      <w:r w:rsidR="004473B5">
        <w:t>(</w:t>
      </w:r>
      <w:r w:rsidR="004473B5">
        <w:fldChar w:fldCharType="begin"/>
      </w:r>
      <w:r w:rsidR="004473B5">
        <w:instrText xml:space="preserve"> REF _Ref68253334 \h </w:instrText>
      </w:r>
      <w:r w:rsidR="004473B5">
        <w:fldChar w:fldCharType="separate"/>
      </w:r>
      <w:r w:rsidR="004473B5">
        <w:t xml:space="preserve">Figure </w:t>
      </w:r>
      <w:r w:rsidR="004473B5">
        <w:rPr>
          <w:noProof/>
        </w:rPr>
        <w:t>3</w:t>
      </w:r>
      <w:r w:rsidR="004473B5">
        <w:fldChar w:fldCharType="end"/>
      </w:r>
      <w:r w:rsidR="004473B5">
        <w:t xml:space="preserve">, step </w:t>
      </w:r>
      <w:r w:rsidR="004473B5">
        <w:t>10</w:t>
      </w:r>
      <w:r w:rsidR="004473B5">
        <w:t>)</w:t>
      </w:r>
      <w:r w:rsidR="00E65FCD">
        <w:t>.</w:t>
      </w:r>
      <w:r w:rsidR="0061573A">
        <w:t xml:space="preserve"> </w:t>
      </w:r>
      <w:r w:rsidR="0089022F">
        <w:t>T</w:t>
      </w:r>
      <w:r w:rsidR="00576C10">
        <w:t xml:space="preserve">he </w:t>
      </w:r>
      <w:r w:rsidR="00BD0171">
        <w:t>linked</w:t>
      </w:r>
      <w:r w:rsidR="00576C10">
        <w:t xml:space="preserve"> capacity factors</w:t>
      </w:r>
      <w:r w:rsidR="0089022F">
        <w:t xml:space="preserve"> are used</w:t>
      </w:r>
      <w:r w:rsidR="00576C10">
        <w:t xml:space="preserve"> to calculate mean capacity factor</w:t>
      </w:r>
      <w:r w:rsidR="00BD0171">
        <w:t>s</w:t>
      </w:r>
      <w:r w:rsidR="00576C10">
        <w:t xml:space="preserve"> per weather regime, </w:t>
      </w:r>
      <w:r w:rsidR="00BD0171">
        <w:t>country</w:t>
      </w:r>
      <w:r w:rsidR="00E207CC">
        <w:t>,</w:t>
      </w:r>
      <w:r w:rsidR="00576C10">
        <w:t xml:space="preserve"> and </w:t>
      </w:r>
      <w:r w:rsidR="00BD0171">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t>)</w:t>
      </w:r>
      <w:r w:rsidR="00576C10">
        <w:t>. The difference between th</w:t>
      </w:r>
      <w:r w:rsidR="004D136C">
        <w:t>ese</w:t>
      </w:r>
      <w:r w:rsidR="00576C10">
        <w:t xml:space="preserve"> mean capacity factors and the mean capacity factors for the whole season</w:t>
      </w:r>
      <w:r w:rsidR="00BD0171">
        <w:t xml:space="preserve"> </w:t>
      </w:r>
      <w:r w:rsidR="00576C10">
        <w:t>of a country</w:t>
      </w:r>
      <w:r w:rsidR="00BD0171">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t>)</w:t>
      </w:r>
      <w:r w:rsidR="00576C10">
        <w:t xml:space="preserve"> determines whether the </w:t>
      </w:r>
      <w:r w:rsidR="00AC63EA">
        <w:t>weather regime's impact</w:t>
      </w:r>
      <w:r w:rsidR="00576C10">
        <w:t xml:space="preserve"> exhibits over- or underproduction</w:t>
      </w:r>
      <w:r w:rsidR="0061573A">
        <w:t xml:space="preserve"> </w:t>
      </w:r>
      <w:r w:rsidR="003C6ECA">
        <w:t>(</w:t>
      </w:r>
      <w:r w:rsidR="003C6ECA">
        <w:fldChar w:fldCharType="begin"/>
      </w:r>
      <w:r w:rsidR="003C6ECA">
        <w:instrText xml:space="preserve"> REF _Ref58929497 \h </w:instrText>
      </w:r>
      <w:r w:rsidR="003C6ECA">
        <w:fldChar w:fldCharType="separate"/>
      </w:r>
      <w:r w:rsidR="00622F37" w:rsidRPr="00BD0171">
        <w:t xml:space="preserve">Eq. </w:t>
      </w:r>
      <w:r w:rsidR="00622F37">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B01D9B"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2CDFF28F" w:rsidR="00576C10" w:rsidRPr="00BD0171" w:rsidRDefault="00576C10" w:rsidP="002D036D">
            <w:pPr>
              <w:spacing w:line="240" w:lineRule="auto"/>
              <w:ind w:firstLine="0"/>
              <w:jc w:val="right"/>
            </w:pPr>
            <w:bookmarkStart w:id="30" w:name="_Ref58929497"/>
            <w:r w:rsidRPr="00BD0171">
              <w:t xml:space="preserve">Eq. </w:t>
            </w:r>
            <w:r w:rsidRPr="00BD0171">
              <w:fldChar w:fldCharType="begin"/>
            </w:r>
            <w:r w:rsidRPr="00BD0171">
              <w:instrText>SEQ Equation \* ARABIC</w:instrText>
            </w:r>
            <w:r w:rsidRPr="00BD0171">
              <w:fldChar w:fldCharType="separate"/>
            </w:r>
            <w:r w:rsidR="00622F37">
              <w:rPr>
                <w:noProof/>
              </w:rPr>
              <w:t>3</w:t>
            </w:r>
            <w:r w:rsidRPr="00BD0171">
              <w:fldChar w:fldCharType="end"/>
            </w:r>
            <w:bookmarkEnd w:id="30"/>
          </w:p>
        </w:tc>
      </w:tr>
    </w:tbl>
    <w:p w14:paraId="3D83104C" w14:textId="3D0B8F1D" w:rsidR="00576C10" w:rsidRDefault="00576C10" w:rsidP="00576C10">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53BD190F" w14:textId="1C5F6DA2" w:rsidR="00DA3E2F" w:rsidRDefault="00DA3E2F" w:rsidP="00576C10">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622F37" w:rsidRPr="00BD0171">
        <w:t xml:space="preserve">Eq. </w:t>
      </w:r>
      <w:r w:rsidR="00622F37">
        <w:rPr>
          <w:noProof/>
        </w:rPr>
        <w:t>3</w:t>
      </w:r>
      <w:r w:rsidR="00AF40B3">
        <w:fldChar w:fldCharType="end"/>
      </w:r>
      <w:r w:rsidR="004473B5">
        <w:t>,</w:t>
      </w:r>
      <w:r w:rsidRPr="00AF40B3">
        <w:t xml:space="preserve"> </w:t>
      </w:r>
      <w:r>
        <w:t xml:space="preserve">which gives the total deviation of </w:t>
      </w:r>
      <w:r w:rsidR="00525AF8">
        <w:t>PV power production</w:t>
      </w:r>
      <w:r>
        <w:t xml:space="preserve"> of Europe per weather regime and season</w:t>
      </w:r>
      <w:r w:rsidR="004473B5">
        <w:t xml:space="preserve"> </w:t>
      </w:r>
      <w:r w:rsidR="004473B5">
        <w:t>(</w:t>
      </w:r>
      <w:r w:rsidR="004473B5">
        <w:fldChar w:fldCharType="begin"/>
      </w:r>
      <w:r w:rsidR="004473B5">
        <w:instrText xml:space="preserve"> REF _Ref68253334 \h </w:instrText>
      </w:r>
      <w:r w:rsidR="004473B5">
        <w:fldChar w:fldCharType="separate"/>
      </w:r>
      <w:r w:rsidR="004473B5">
        <w:t xml:space="preserve">Figure </w:t>
      </w:r>
      <w:r w:rsidR="004473B5">
        <w:rPr>
          <w:noProof/>
        </w:rPr>
        <w:t>3</w:t>
      </w:r>
      <w:r w:rsidR="004473B5">
        <w:fldChar w:fldCharType="end"/>
      </w:r>
      <w:r w:rsidR="004473B5">
        <w:t>, step 1</w:t>
      </w:r>
      <w:r w:rsidR="004473B5">
        <w:t>1</w:t>
      </w:r>
      <w:r w:rsidR="004473B5">
        <w:t>)</w:t>
      </w:r>
      <w:r>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B01D9B"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196EA72B" w:rsidR="00EF57C1" w:rsidRDefault="00EF57C1" w:rsidP="002D036D">
            <w:pPr>
              <w:spacing w:line="240" w:lineRule="auto"/>
              <w:ind w:firstLine="0"/>
              <w:jc w:val="right"/>
            </w:pPr>
            <w:bookmarkStart w:id="31" w:name="_Ref61345199"/>
            <w:r>
              <w:t xml:space="preserve">Eq. </w:t>
            </w:r>
            <w:r>
              <w:fldChar w:fldCharType="begin"/>
            </w:r>
            <w:r>
              <w:instrText>SEQ Equation \* ARABIC</w:instrText>
            </w:r>
            <w:r>
              <w:fldChar w:fldCharType="separate"/>
            </w:r>
            <w:r w:rsidR="00622F37">
              <w:rPr>
                <w:noProof/>
              </w:rPr>
              <w:t>4</w:t>
            </w:r>
            <w:r>
              <w:fldChar w:fldCharType="end"/>
            </w:r>
            <w:bookmarkEnd w:id="31"/>
          </w:p>
        </w:tc>
      </w:tr>
    </w:tbl>
    <w:p w14:paraId="495EAB8D" w14:textId="00EB0D8E"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proofErr w:type="gramStart"/>
      <w:r w:rsidR="009077AB">
        <w:t>country</w:t>
      </w:r>
      <w:proofErr w:type="gramEnd"/>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3DE9EF4A" w:rsidR="001D2563" w:rsidRDefault="00AF40B3" w:rsidP="00576C10">
      <w:r>
        <w:fldChar w:fldCharType="begin"/>
      </w:r>
      <w:r>
        <w:instrText xml:space="preserve"> REF _Ref61345199 \h </w:instrText>
      </w:r>
      <w:r>
        <w:fldChar w:fldCharType="separate"/>
      </w:r>
      <w:r w:rsidR="00622F37">
        <w:t xml:space="preserve">Eq. </w:t>
      </w:r>
      <w:r w:rsidR="00622F37">
        <w:rPr>
          <w:noProof/>
        </w:rPr>
        <w:t>4</w:t>
      </w:r>
      <w:r>
        <w:fldChar w:fldCharType="end"/>
      </w:r>
      <w:r>
        <w:t xml:space="preserve"> </w:t>
      </w:r>
      <w:r w:rsidR="00B72ED0">
        <w:t xml:space="preserve">is used </w:t>
      </w:r>
      <w:r w:rsidR="00576C10">
        <w:t>as an expression for the variability</w:t>
      </w:r>
      <w:r w:rsidR="0037033B">
        <w:t xml:space="preserve"> and the basis to achieve </w:t>
      </w:r>
      <w:r w:rsidR="00096AE6">
        <w:t>the</w:t>
      </w:r>
      <w:r w:rsidR="0037033B">
        <w:t xml:space="preserve"> objective of reducing PV power production variability defined in the introduction of this study</w:t>
      </w:r>
      <w:r w:rsidR="00576C10">
        <w:t xml:space="preserve">. </w:t>
      </w:r>
      <w:r w:rsidR="00AC63EA">
        <w:t>Suppose the result of this equation is zero. In that case</w:t>
      </w:r>
      <w:r w:rsidR="001D2563">
        <w:t xml:space="preserve">, the </w:t>
      </w:r>
      <w:r w:rsidR="00AC63EA">
        <w:t>respective weather regime and season's PV power producti</w:t>
      </w:r>
      <w:r w:rsidR="001E2510">
        <w:t>on</w:t>
      </w:r>
      <w:r w:rsidR="001D2563">
        <w:t xml:space="preserve"> is equal to the mean</w:t>
      </w:r>
      <w:r w:rsidR="001E2510">
        <w:t xml:space="preserve"> PV power</w:t>
      </w:r>
      <w:r w:rsidR="001D2563">
        <w:t xml:space="preserve"> production </w:t>
      </w:r>
      <w:r w:rsidR="001E2510">
        <w:t xml:space="preserve">of the respective </w:t>
      </w:r>
      <w:r w:rsidR="00264F71">
        <w:t>season</w:t>
      </w:r>
      <w:r w:rsidR="00AC63EA">
        <w:t>. Therefore,</w:t>
      </w:r>
      <w:r w:rsidR="001E2510">
        <w:t xml:space="preserve"> the variability is </w:t>
      </w:r>
      <w:r w:rsidR="00295A65">
        <w:t>maximally reduced</w:t>
      </w:r>
      <w:r w:rsidR="001E2510">
        <w:t>.</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622F37">
        <w:t xml:space="preserve">Eq. </w:t>
      </w:r>
      <w:r w:rsidR="00622F37">
        <w:rPr>
          <w:noProof/>
        </w:rPr>
        <w:t>4</w:t>
      </w:r>
      <w:r w:rsidR="0037033B">
        <w:fldChar w:fldCharType="end"/>
      </w:r>
      <w:r w:rsidR="0037033B">
        <w:t xml:space="preserve"> </w:t>
      </w:r>
      <w:r w:rsidR="00AC63EA">
        <w:t>are zero, the PV power production is constant throughout th</w:t>
      </w:r>
      <w:r w:rsidR="0037033B">
        <w:t xml:space="preserve">e year. That would imply that the variability is vanished, which massively reduces the challenge to </w:t>
      </w:r>
      <w:r w:rsidR="00CB0F1D">
        <w:t xml:space="preserve">consider the PV power production for power grid balancing purposes. </w:t>
      </w:r>
    </w:p>
    <w:p w14:paraId="7DBE6942" w14:textId="6A75F0B9" w:rsidR="0037033B" w:rsidRDefault="00114A14" w:rsidP="00576C10">
      <w:r>
        <w:lastRenderedPageBreak/>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622F37">
        <w:t xml:space="preserve">Eq. </w:t>
      </w:r>
      <w:r w:rsidR="00622F37">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3557BA48" w:rsidR="00096AE6" w:rsidRPr="002059EA" w:rsidRDefault="00096AE6" w:rsidP="002059EA">
            <w:pPr>
              <w:spacing w:line="240" w:lineRule="auto"/>
              <w:ind w:firstLine="0"/>
              <w:jc w:val="right"/>
            </w:pPr>
            <w:bookmarkStart w:id="32" w:name="_Ref67382116"/>
            <w:r w:rsidRPr="002059EA">
              <w:t xml:space="preserve">Eq. </w:t>
            </w:r>
            <w:r w:rsidRPr="002059EA">
              <w:fldChar w:fldCharType="begin"/>
            </w:r>
            <w:r w:rsidRPr="002059EA">
              <w:instrText>SEQ Equation \* ARABIC</w:instrText>
            </w:r>
            <w:r w:rsidRPr="002059EA">
              <w:fldChar w:fldCharType="separate"/>
            </w:r>
            <w:r w:rsidR="00622F37">
              <w:rPr>
                <w:noProof/>
              </w:rPr>
              <w:t>5</w:t>
            </w:r>
            <w:r w:rsidRPr="002059EA">
              <w:fldChar w:fldCharType="end"/>
            </w:r>
            <w:bookmarkEnd w:id="32"/>
          </w:p>
        </w:tc>
      </w:tr>
    </w:tbl>
    <w:p w14:paraId="7E7E2D3A" w14:textId="14ED0A2B" w:rsidR="0037033B" w:rsidRPr="002059EA" w:rsidRDefault="004352BC" w:rsidP="00E71B47">
      <w:pPr>
        <w:ind w:firstLine="0"/>
      </w:pPr>
      <w:r>
        <w:br/>
      </w:r>
      <w:r w:rsidR="00525AF8">
        <w:t>w</w:t>
      </w:r>
      <w:r w:rsidR="00E71B47" w:rsidRPr="002059EA">
        <w:t>here</w:t>
      </w:r>
      <w:r w:rsidR="00525AF8">
        <w:t xml:space="preserve"> n is the total number of weather regimes,</w:t>
      </w:r>
      <w:r w:rsidR="00E71B47"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t xml:space="preserve"> is the deviation of PV power production from the seasonal mean per weather regime,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t xml:space="preserve"> is the frequency of the transition from WR i to j. </w:t>
      </w:r>
      <w:r w:rsidR="00C158E0">
        <w:t>We calculate the</w:t>
      </w:r>
      <w:r w:rsidR="00525AF8">
        <w:t xml:space="preserve"> frequency as the division of the number of </w:t>
      </w:r>
      <w:r w:rsidR="00640EB2">
        <w:t>transitions</w:t>
      </w:r>
      <w:r w:rsidR="00525AF8">
        <w:t xml:space="preserve"> from weather regime </w:t>
      </w:r>
      <w:proofErr w:type="spellStart"/>
      <w:r w:rsidR="00525AF8">
        <w:t>i</w:t>
      </w:r>
      <w:proofErr w:type="spellEnd"/>
      <w:r w:rsidR="00525AF8">
        <w:t xml:space="preserve"> to j</w:t>
      </w:r>
      <w:r w:rsidR="00640EB2">
        <w:t xml:space="preserve"> per season</w:t>
      </w:r>
      <w:r w:rsidR="00525AF8">
        <w:t xml:space="preserve"> and the total number of</w:t>
      </w:r>
      <w:r w:rsidR="003025F7">
        <w:t xml:space="preserve"> transitions</w:t>
      </w:r>
      <w:r w:rsidR="00640EB2">
        <w:t xml:space="preserve"> per season</w:t>
      </w:r>
      <w:r w:rsidR="003025F7">
        <w:t>.</w:t>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EA4FCDD" w:rsidR="00916467" w:rsidRDefault="00916467" w:rsidP="002059EA">
            <w:pPr>
              <w:spacing w:line="240" w:lineRule="auto"/>
              <w:ind w:firstLine="0"/>
              <w:jc w:val="right"/>
            </w:pPr>
            <w:bookmarkStart w:id="33" w:name="_Ref67382118"/>
            <w:r>
              <w:t xml:space="preserve">Eq. </w:t>
            </w:r>
            <w:r>
              <w:fldChar w:fldCharType="begin"/>
            </w:r>
            <w:r>
              <w:instrText>SEQ Equation \* ARABIC</w:instrText>
            </w:r>
            <w:r>
              <w:fldChar w:fldCharType="separate"/>
            </w:r>
            <w:r w:rsidR="00622F37">
              <w:rPr>
                <w:noProof/>
              </w:rPr>
              <w:t>6</w:t>
            </w:r>
            <w:r>
              <w:fldChar w:fldCharType="end"/>
            </w:r>
            <w:bookmarkEnd w:id="33"/>
          </w:p>
        </w:tc>
      </w:tr>
    </w:tbl>
    <w:p w14:paraId="65D535A8" w14:textId="1438483D" w:rsidR="00E71B47" w:rsidRDefault="00E71B47" w:rsidP="00576C10"/>
    <w:p w14:paraId="54F71DF0" w14:textId="42DB1C76" w:rsidR="00E71B47" w:rsidRDefault="00BB7AA9" w:rsidP="00576C10">
      <w:r>
        <w:t>Total mean and maximum PV power production variability is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622F37" w:rsidRPr="002059EA">
        <w:t xml:space="preserve">Eq. </w:t>
      </w:r>
      <w:r w:rsidR="00622F37">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622F37">
        <w:t xml:space="preserve">Eq. </w:t>
      </w:r>
      <w:r w:rsidR="00622F37">
        <w:rPr>
          <w:noProof/>
        </w:rPr>
        <w:t>6</w:t>
      </w:r>
      <w:r w:rsidR="004352BC">
        <w:fldChar w:fldCharType="end"/>
      </w:r>
      <w:r>
        <w:t xml:space="preserve"> over the whole season. </w:t>
      </w:r>
    </w:p>
    <w:p w14:paraId="6C01B7EC" w14:textId="6083A7BA" w:rsidR="00347B79" w:rsidRDefault="00236C9B" w:rsidP="00295A65">
      <w:pPr>
        <w:pStyle w:val="berschrift3"/>
      </w:pPr>
      <w:bookmarkStart w:id="34" w:name="_Ref61349857"/>
      <w:bookmarkStart w:id="35" w:name="_Toc67844760"/>
      <w:r>
        <w:t xml:space="preserve">Variability reduction with optimal </w:t>
      </w:r>
      <w:r w:rsidR="00524633">
        <w:t>installed PV capacity</w:t>
      </w:r>
      <w:r w:rsidR="00295A65">
        <w:t xml:space="preserve"> distribution</w:t>
      </w:r>
      <w:bookmarkEnd w:id="34"/>
      <w:bookmarkEnd w:id="35"/>
    </w:p>
    <w:p w14:paraId="695171DE" w14:textId="7992F277" w:rsidR="00335429" w:rsidRDefault="00295A65" w:rsidP="00295A65">
      <w:r>
        <w:t xml:space="preserve">To </w:t>
      </w:r>
      <w:r w:rsidR="00132E93">
        <w:t>determine an</w:t>
      </w:r>
      <w:r>
        <w:t xml:space="preserve"> IC distribution </w:t>
      </w:r>
      <w:r w:rsidR="004D136C">
        <w:t>that</w:t>
      </w:r>
      <w:r w:rsidR="00132E93">
        <w:t xml:space="preserve"> distinctive</w:t>
      </w:r>
      <w:r>
        <w:t xml:space="preserve"> reduce</w:t>
      </w:r>
      <w:r w:rsidR="00132E93">
        <w:t>s</w:t>
      </w:r>
      <w:r>
        <w:t xml:space="preserve"> the </w:t>
      </w:r>
      <w:r w:rsidR="00132E93">
        <w:t xml:space="preserve">PV power generation </w:t>
      </w:r>
      <w:r>
        <w:t>variability</w:t>
      </w:r>
      <w:r w:rsidR="00132E93">
        <w:t xml:space="preserve">, </w:t>
      </w:r>
      <w:r w:rsidR="00B94B8B">
        <w:fldChar w:fldCharType="begin"/>
      </w:r>
      <w:r w:rsidR="00B94B8B">
        <w:instrText xml:space="preserve"> REF _Ref61345199 \h </w:instrText>
      </w:r>
      <w:r w:rsidR="00B94B8B">
        <w:fldChar w:fldCharType="separate"/>
      </w:r>
      <w:r w:rsidR="00622F37">
        <w:t xml:space="preserve">Eq. </w:t>
      </w:r>
      <w:r w:rsidR="00622F37">
        <w:rPr>
          <w:noProof/>
        </w:rPr>
        <w:t>4</w:t>
      </w:r>
      <w:r w:rsidR="00B94B8B">
        <w:fldChar w:fldCharType="end"/>
      </w:r>
      <w:r w:rsidR="00B94B8B">
        <w:t xml:space="preserve"> for every country, season and weather reg</w:t>
      </w:r>
      <w:r w:rsidR="008B1EEC">
        <w:t>i</w:t>
      </w:r>
      <w:r w:rsidR="00B94B8B">
        <w:t>me</w:t>
      </w:r>
      <w:r w:rsidR="008B1EEC">
        <w:t xml:space="preserve"> </w:t>
      </w:r>
      <w:r w:rsidR="00335429">
        <w:t xml:space="preserve">is used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upper and lower bound on the variables</w:t>
      </w:r>
      <w:r w:rsidR="00524633">
        <w:t xml:space="preserve"> </w:t>
      </w:r>
      <w:r w:rsidR="00524633">
        <w:t>(</w:t>
      </w:r>
      <w:r w:rsidR="00524633">
        <w:fldChar w:fldCharType="begin"/>
      </w:r>
      <w:r w:rsidR="00524633">
        <w:instrText xml:space="preserve"> REF _Ref68253334 \h </w:instrText>
      </w:r>
      <w:r w:rsidR="00524633">
        <w:fldChar w:fldCharType="separate"/>
      </w:r>
      <w:r w:rsidR="00524633">
        <w:t xml:space="preserve">Figure </w:t>
      </w:r>
      <w:r w:rsidR="00524633">
        <w:rPr>
          <w:noProof/>
        </w:rPr>
        <w:t>3</w:t>
      </w:r>
      <w:r w:rsidR="00524633">
        <w:fldChar w:fldCharType="end"/>
      </w:r>
      <w:r w:rsidR="00524633">
        <w:t xml:space="preserve">, step </w:t>
      </w:r>
      <w:r w:rsidR="00524633">
        <w:t>12</w:t>
      </w:r>
      <w:r w:rsidR="00524633">
        <w:t>)</w:t>
      </w:r>
      <w:r w:rsidR="00335429">
        <w:t xml:space="preserve">. This is done with the </w:t>
      </w:r>
      <w:hyperlink r:id="rId17"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03CA8476"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622F37">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57C79ECE"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622F37" w:rsidRPr="00BD0171">
        <w:t xml:space="preserve">Eq. </w:t>
      </w:r>
      <w:r w:rsidR="00622F37">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21EBCC92" w14:textId="065E9E31" w:rsidR="001176AF" w:rsidRPr="001176AF" w:rsidRDefault="001176AF" w:rsidP="001176AF">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p w14:paraId="62DDD881" w14:textId="449EFA0E"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73C7B17D" w14:textId="378C368C" w:rsidR="001176AF" w:rsidRDefault="001176AF" w:rsidP="002D036D">
            <w:pPr>
              <w:spacing w:line="240" w:lineRule="auto"/>
              <w:ind w:firstLine="0"/>
              <w:jc w:val="right"/>
            </w:pPr>
            <w:bookmarkStart w:id="36" w:name="_Ref61350223"/>
            <w:r>
              <w:t xml:space="preserve">Eq. </w:t>
            </w:r>
            <w:r>
              <w:fldChar w:fldCharType="begin"/>
            </w:r>
            <w:r>
              <w:instrText>SEQ Equation \* ARABIC</w:instrText>
            </w:r>
            <w:r>
              <w:fldChar w:fldCharType="separate"/>
            </w:r>
            <w:r w:rsidR="00622F37">
              <w:rPr>
                <w:noProof/>
              </w:rPr>
              <w:t>8</w:t>
            </w:r>
            <w:r>
              <w:fldChar w:fldCharType="end"/>
            </w:r>
            <w:bookmarkEnd w:id="36"/>
          </w:p>
        </w:tc>
      </w:tr>
    </w:tbl>
    <w:p w14:paraId="5FBA01CF" w14:textId="6129C49B" w:rsidR="001176AF" w:rsidRDefault="00FA2B9B" w:rsidP="001176AF">
      <w:pPr>
        <w:ind w:firstLine="0"/>
      </w:pPr>
      <w:r>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Albanian</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622F37">
        <w:t xml:space="preserve">Table </w:t>
      </w:r>
      <w:r w:rsidR="00622F37">
        <w:rPr>
          <w:noProof/>
        </w:rPr>
        <w:t>2</w:t>
      </w:r>
      <w:r w:rsidR="00DF1FD0">
        <w:rPr>
          <w:iCs/>
        </w:rPr>
        <w:fldChar w:fldCharType="end"/>
      </w:r>
      <w:r w:rsidR="00DF1FD0">
        <w:rPr>
          <w:iCs/>
        </w:rPr>
        <w:t>)</w:t>
      </w:r>
      <w:r w:rsidR="00DF1FD0" w:rsidRPr="00DF1FD0">
        <w:rPr>
          <w:iCs/>
        </w:rPr>
        <w:t>, whereas the 8 weather regimes and 4 seasons translate into the 32 rows of A.</w:t>
      </w:r>
      <w:r w:rsidR="00DF1FD0">
        <w:rPr>
          <w:iCs/>
        </w:rPr>
        <w:t xml:space="preserve"> </w:t>
      </w:r>
    </w:p>
    <w:p w14:paraId="18032530" w14:textId="58BCA438"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 to reduce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D5A6313" w14:textId="41F70354" w:rsidR="001176AF" w:rsidRDefault="00B01D9B" w:rsidP="001176A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p w14:paraId="4F371EFD" w14:textId="77777777"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10ACB810" w14:textId="2A11BCEA" w:rsidR="001176AF" w:rsidRDefault="001176AF" w:rsidP="002D036D">
            <w:pPr>
              <w:spacing w:line="240" w:lineRule="auto"/>
              <w:ind w:firstLine="0"/>
              <w:jc w:val="right"/>
            </w:pPr>
            <w:bookmarkStart w:id="37" w:name="_Ref62376739"/>
            <w:r>
              <w:t xml:space="preserve">Eq. </w:t>
            </w:r>
            <w:r>
              <w:fldChar w:fldCharType="begin"/>
            </w:r>
            <w:r>
              <w:instrText>SEQ Equation \* ARABIC</w:instrText>
            </w:r>
            <w:r>
              <w:fldChar w:fldCharType="separate"/>
            </w:r>
            <w:r w:rsidR="00622F37">
              <w:rPr>
                <w:noProof/>
              </w:rPr>
              <w:t>9</w:t>
            </w:r>
            <w:r>
              <w:fldChar w:fldCharType="end"/>
            </w:r>
            <w:bookmarkEnd w:id="37"/>
          </w:p>
        </w:tc>
      </w:tr>
    </w:tbl>
    <w:p w14:paraId="215D3DF3" w14:textId="2487C52A" w:rsidR="001176AF" w:rsidRDefault="0019275B" w:rsidP="00877617">
      <w:pPr>
        <w:ind w:firstLine="0"/>
      </w:pPr>
      <w:r>
        <w:t xml:space="preserve">where </w:t>
      </w:r>
      <m:oMath>
        <m:acc>
          <m:accPr>
            <m:chr m:val="⃗"/>
            <m:ctrlPr>
              <w:rPr>
                <w:rFonts w:ascii="Cambria Math" w:hAnsi="Cambria Math"/>
                <w:i/>
              </w:rPr>
            </m:ctrlPr>
          </m:accPr>
          <m:e>
            <m:r>
              <w:rPr>
                <w:rFonts w:ascii="Cambria Math" w:hAnsi="Cambria Math"/>
              </w:rPr>
              <m:t>b</m:t>
            </m:r>
          </m:e>
        </m:acc>
      </m:oMath>
      <w:r>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B01D9B"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29D74812"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622F37">
              <w:rPr>
                <w:noProof/>
              </w:rPr>
              <w:t>10</w:t>
            </w:r>
            <w:r>
              <w:fldChar w:fldCharType="end"/>
            </w:r>
          </w:p>
        </w:tc>
      </w:tr>
    </w:tbl>
    <w:p w14:paraId="69A496C0" w14:textId="77777777" w:rsidR="00FA2B9B" w:rsidRDefault="00FA2B9B" w:rsidP="00295A65"/>
    <w:p w14:paraId="7B7459D4" w14:textId="2F256300" w:rsidR="00F2464C" w:rsidRDefault="00F2464C" w:rsidP="00F2464C">
      <w:r>
        <w:t xml:space="preserve">The method to perform the minimization is the </w:t>
      </w:r>
      <w:r w:rsidRPr="00551F8D">
        <w:t>Trust Region Reflective</w:t>
      </w:r>
      <w:r>
        <w:t xml:space="preserve"> (TRF)</w:t>
      </w:r>
      <w:r w:rsidRPr="00551F8D">
        <w:t xml:space="preserve"> 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p>
    <w:p w14:paraId="14213A2A" w14:textId="3B0A0021" w:rsidR="00FA2B9B" w:rsidRDefault="00354AA3" w:rsidP="001F22C1">
      <w:r>
        <w:t>The lower bound is always set to the current</w:t>
      </w:r>
      <w:r w:rsidR="00154011">
        <w:t xml:space="preserve"> (2019)</w:t>
      </w:r>
      <w:r>
        <w:t xml:space="preserve"> PV IC per </w:t>
      </w:r>
      <w:r w:rsidR="004938A0">
        <w:t>country</w:t>
      </w:r>
      <w:r>
        <w:t xml:space="preserve"> (unless something else is mentioned in the scenarios below). The upper bound is always set to the potential PV IC which is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38" w:name="_Toc67844761"/>
      <w:r>
        <w:t>Scenarios</w:t>
      </w:r>
      <w:bookmarkEnd w:id="38"/>
    </w:p>
    <w:p w14:paraId="78120F9D" w14:textId="601A9087" w:rsidR="00846695" w:rsidRPr="00846695"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a combination of the two, or yet other conditions. Below we elaborate on associated scenarios</w:t>
      </w:r>
      <w:r w:rsidR="005735D9">
        <w:t>. Their constraints are added row/</w:t>
      </w:r>
      <w:proofErr w:type="gramStart"/>
      <w:r w:rsidR="005735D9">
        <w:t>element</w:t>
      </w:r>
      <w:r w:rsidR="004D136C">
        <w:t>-</w:t>
      </w:r>
      <w:r w:rsidR="005735D9">
        <w:t>wise</w:t>
      </w:r>
      <w:proofErr w:type="gramEnd"/>
      <w:r w:rsidR="005735D9">
        <w:t xml:space="preserve"> to the coefficient matrix A (</w:t>
      </w:r>
      <w:r w:rsidR="005735D9">
        <w:fldChar w:fldCharType="begin"/>
      </w:r>
      <w:r w:rsidR="005735D9">
        <w:instrText xml:space="preserve"> REF _Ref61350223 \h </w:instrText>
      </w:r>
      <w:r w:rsidR="005735D9">
        <w:fldChar w:fldCharType="separate"/>
      </w:r>
      <w:r w:rsidR="00622F37">
        <w:t xml:space="preserve">Eq. </w:t>
      </w:r>
      <w:r w:rsidR="00622F37">
        <w:rPr>
          <w:noProof/>
        </w:rPr>
        <w:t>8</w:t>
      </w:r>
      <w:r w:rsidR="005735D9">
        <w:fldChar w:fldCharType="end"/>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622F37">
        <w:t xml:space="preserve">Eq. </w:t>
      </w:r>
      <w:r w:rsidR="00622F37">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B01D9B"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0B03FD3B"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622F37">
              <w:rPr>
                <w:noProof/>
              </w:rPr>
              <w:t>11</w:t>
            </w:r>
            <w:r>
              <w:fldChar w:fldCharType="end"/>
            </w:r>
          </w:p>
        </w:tc>
      </w:tr>
    </w:tbl>
    <w:p w14:paraId="30A965E7" w14:textId="3325A775" w:rsidR="00AC3BBC" w:rsidRDefault="00B74256" w:rsidP="00AE234C">
      <w:r>
        <w:lastRenderedPageBreak/>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4695F165" w:rsidR="00937DD6" w:rsidRPr="00B74256" w:rsidRDefault="00A12CE6" w:rsidP="00AE234C">
      <w:r>
        <w:t xml:space="preserve">To apply the </w:t>
      </w:r>
      <w:r w:rsidR="00987FFB">
        <w:t>weighting</w:t>
      </w:r>
      <w:r>
        <w:t xml:space="preserve"> vector to the </w:t>
      </w:r>
      <w:r w:rsidR="00FE1CBE">
        <w:t>linear least</w:t>
      </w:r>
      <w:r w:rsidR="00B74256">
        <w:t>-</w:t>
      </w:r>
      <w:r w:rsidR="00FE1CBE">
        <w:t>square problem</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938"/>
        <w:gridCol w:w="755"/>
      </w:tblGrid>
      <w:tr w:rsidR="00B74256" w14:paraId="49FB057C" w14:textId="77777777" w:rsidTr="0029494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938" w:type="dxa"/>
            <w:tcBorders>
              <w:top w:val="nil"/>
              <w:left w:val="nil"/>
              <w:bottom w:val="nil"/>
              <w:right w:val="nil"/>
            </w:tcBorders>
            <w:shd w:val="clear" w:color="auto" w:fill="auto"/>
            <w:vAlign w:val="center"/>
          </w:tcPr>
          <w:p w14:paraId="080F594A" w14:textId="44FD62A9" w:rsidR="00B74256" w:rsidRPr="001176AF" w:rsidRDefault="00B01D9B" w:rsidP="0029494A">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p w14:paraId="4FE12128" w14:textId="77777777" w:rsidR="00B74256" w:rsidRDefault="00B74256" w:rsidP="0029494A">
            <w:pPr>
              <w:spacing w:line="240" w:lineRule="auto"/>
              <w:ind w:firstLine="0"/>
            </w:pPr>
          </w:p>
        </w:tc>
        <w:tc>
          <w:tcPr>
            <w:tcW w:w="755" w:type="dxa"/>
            <w:tcBorders>
              <w:top w:val="nil"/>
              <w:left w:val="nil"/>
              <w:bottom w:val="nil"/>
              <w:right w:val="nil"/>
            </w:tcBorders>
            <w:shd w:val="clear" w:color="auto" w:fill="auto"/>
            <w:vAlign w:val="center"/>
          </w:tcPr>
          <w:p w14:paraId="0AC1DAFE" w14:textId="2CD75426" w:rsidR="00B74256" w:rsidRDefault="00B74256" w:rsidP="0029494A">
            <w:pPr>
              <w:spacing w:line="240" w:lineRule="auto"/>
              <w:ind w:firstLine="0"/>
              <w:jc w:val="right"/>
            </w:pPr>
            <w:r>
              <w:t xml:space="preserve">Eq. </w:t>
            </w:r>
            <w:r>
              <w:fldChar w:fldCharType="begin"/>
            </w:r>
            <w:r>
              <w:instrText>SEQ Equation \* ARABIC</w:instrText>
            </w:r>
            <w:r>
              <w:fldChar w:fldCharType="separate"/>
            </w:r>
            <w:r w:rsidR="00622F37">
              <w:rPr>
                <w:noProof/>
              </w:rPr>
              <w:t>12</w:t>
            </w:r>
            <w:r>
              <w:fldChar w:fldCharType="end"/>
            </w:r>
          </w:p>
        </w:tc>
      </w:tr>
    </w:tbl>
    <w:p w14:paraId="68A29147" w14:textId="3FAC4708" w:rsidR="00B74256" w:rsidRPr="00B74256" w:rsidRDefault="00B74256" w:rsidP="00AE234C"/>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29494A" w14:paraId="7924AABD" w14:textId="77777777" w:rsidTr="0029494A">
        <w:trPr>
          <w:jc w:val="center"/>
        </w:trPr>
        <w:tc>
          <w:tcPr>
            <w:tcW w:w="702" w:type="dxa"/>
            <w:tcBorders>
              <w:top w:val="nil"/>
              <w:left w:val="nil"/>
              <w:bottom w:val="nil"/>
              <w:right w:val="nil"/>
            </w:tcBorders>
            <w:shd w:val="clear" w:color="auto" w:fill="auto"/>
            <w:vAlign w:val="center"/>
          </w:tcPr>
          <w:p w14:paraId="0DCCED1D" w14:textId="77777777" w:rsidR="0029494A" w:rsidRDefault="0029494A" w:rsidP="0029494A">
            <w:pPr>
              <w:spacing w:line="240" w:lineRule="auto"/>
              <w:ind w:firstLine="0"/>
            </w:pPr>
          </w:p>
        </w:tc>
        <w:tc>
          <w:tcPr>
            <w:tcW w:w="7938" w:type="dxa"/>
            <w:tcBorders>
              <w:top w:val="nil"/>
              <w:left w:val="nil"/>
              <w:bottom w:val="nil"/>
              <w:right w:val="nil"/>
            </w:tcBorders>
            <w:shd w:val="clear" w:color="auto" w:fill="auto"/>
            <w:vAlign w:val="center"/>
          </w:tcPr>
          <w:p w14:paraId="6D8F229E" w14:textId="57A0F00A" w:rsidR="0029494A" w:rsidRDefault="00B01D9B" w:rsidP="0029494A">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756" w:type="dxa"/>
            <w:tcBorders>
              <w:top w:val="nil"/>
              <w:left w:val="nil"/>
              <w:bottom w:val="nil"/>
              <w:right w:val="nil"/>
            </w:tcBorders>
            <w:shd w:val="clear" w:color="auto" w:fill="auto"/>
            <w:vAlign w:val="center"/>
          </w:tcPr>
          <w:p w14:paraId="27300B0D" w14:textId="6611B595" w:rsidR="0029494A" w:rsidRDefault="0029494A" w:rsidP="0029494A">
            <w:pPr>
              <w:spacing w:line="240" w:lineRule="auto"/>
              <w:ind w:firstLine="0"/>
              <w:jc w:val="right"/>
            </w:pPr>
            <w:r>
              <w:t xml:space="preserve">Eq. </w:t>
            </w:r>
            <w:r>
              <w:fldChar w:fldCharType="begin"/>
            </w:r>
            <w:r>
              <w:instrText>SEQ Equation \* ARABIC</w:instrText>
            </w:r>
            <w:r>
              <w:fldChar w:fldCharType="separate"/>
            </w:r>
            <w:r w:rsidR="00622F37">
              <w:rPr>
                <w:noProof/>
              </w:rPr>
              <w:t>13</w:t>
            </w:r>
            <w:r>
              <w:fldChar w:fldCharType="end"/>
            </w:r>
          </w:p>
        </w:tc>
      </w:tr>
    </w:tbl>
    <w:p w14:paraId="4F2DC982" w14:textId="77777777" w:rsidR="00B74256" w:rsidRPr="00B74256" w:rsidRDefault="00B74256" w:rsidP="00AE234C"/>
    <w:p w14:paraId="00737831" w14:textId="4152E79D" w:rsidR="00B74256" w:rsidRPr="00B74256" w:rsidRDefault="00B74256" w:rsidP="00AE234C">
      <w:r w:rsidRPr="00B74256">
        <w:t>In the following</w:t>
      </w:r>
      <w:r w:rsidR="004D136C">
        <w:t>,</w:t>
      </w:r>
      <w:r w:rsidRPr="00B74256">
        <w:t xml:space="preserve"> we introduce different scenarios for capacity allocation in the future.</w:t>
      </w:r>
    </w:p>
    <w:p w14:paraId="757B8DBD" w14:textId="77777777" w:rsidR="00C72B65" w:rsidRDefault="00C72B65" w:rsidP="00C72B65">
      <w:pPr>
        <w:pStyle w:val="berschrift4"/>
      </w:pPr>
      <w:r w:rsidRPr="00C72B65">
        <w:t>S</w:t>
      </w:r>
      <w:r>
        <w:t xml:space="preserve">cenario </w:t>
      </w:r>
      <w:r w:rsidR="000F007C" w:rsidRPr="00C72B65">
        <w:t>1</w:t>
      </w:r>
      <w:r>
        <w:t xml:space="preserve"> (S1)</w:t>
      </w:r>
      <w:r w:rsidRPr="00C72B65">
        <w:t xml:space="preserve"> – PV power production and installed capacit</w:t>
      </w:r>
      <w:r>
        <w:t>ies</w:t>
      </w:r>
      <w:r w:rsidRPr="00C72B65">
        <w:t xml:space="preserve"> from NECPs 2030</w:t>
      </w:r>
    </w:p>
    <w:p w14:paraId="3334C2B4" w14:textId="57CE5C4C"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(+/- 1GW)</w:t>
      </w:r>
      <w:r w:rsidRPr="00C72B65">
        <w:t xml:space="preserve"> </w:t>
      </w:r>
      <w:r w:rsidR="00914EF3">
        <w:t>as in the scenario where</w:t>
      </w:r>
      <w:r w:rsidR="00871FD4">
        <w:t xml:space="preserve"> </w:t>
      </w:r>
      <w:r w:rsidR="009C355D">
        <w:t>NECPs</w:t>
      </w:r>
      <w:r w:rsidRPr="00C72B65">
        <w:t xml:space="preserve"> for 2030</w:t>
      </w:r>
      <w:r w:rsidR="00871FD4">
        <w:t xml:space="preserve"> are </w:t>
      </w:r>
      <w:r w:rsidR="00795D46">
        <w:t>fulfilled</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p>
    <w:p w14:paraId="3D5B87F3" w14:textId="1D21A12F" w:rsidR="009C355D" w:rsidRDefault="00D326A7" w:rsidP="00C72B65">
      <w:r>
        <w:t xml:space="preserve">To </w:t>
      </w:r>
      <w:r w:rsidR="00EF625F">
        <w:t>realize</w:t>
      </w:r>
      <w:r>
        <w:t xml:space="preserve"> </w:t>
      </w:r>
      <w:r w:rsidR="00210BCC">
        <w:t>S1</w:t>
      </w:r>
      <w:r w:rsidR="000C497F">
        <w:t>,</w:t>
      </w:r>
      <w:r>
        <w:t xml:space="preserve"> </w:t>
      </w:r>
      <w:r w:rsidR="000C497F">
        <w:t>one</w:t>
      </w:r>
      <w:r>
        <w:t xml:space="preserve"> row</w:t>
      </w:r>
      <w:r w:rsidR="00F804A8">
        <w:t xml:space="preserve"> and </w:t>
      </w:r>
      <w:r w:rsidR="004069B7">
        <w:t>element</w:t>
      </w:r>
      <w:r>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rsidR="00AD51A3">
        <w:t>, respectively</w:t>
      </w:r>
      <w:r>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622F37">
        <w:t xml:space="preserve">Eq. </w:t>
      </w:r>
      <w:r w:rsidR="00622F37">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 is added to the target </w:t>
      </w:r>
      <m:oMath>
        <m:acc>
          <m:accPr>
            <m:chr m:val="⃗"/>
            <m:ctrlPr>
              <w:rPr>
                <w:rFonts w:ascii="Cambria Math" w:hAnsi="Cambria Math"/>
                <w:i/>
              </w:rPr>
            </m:ctrlPr>
          </m:accPr>
          <m:e>
            <m:r>
              <w:rPr>
                <w:rFonts w:ascii="Cambria Math" w:hAnsi="Cambria Math"/>
              </w:rPr>
              <m:t>b</m:t>
            </m:r>
          </m:e>
        </m:acc>
      </m:oMath>
      <w:r w:rsidR="0034674E">
        <w:t xml:space="preserve">. It is calculated as sum of the CF per country multiplied by </w:t>
      </w:r>
      <w:r w:rsidR="00ED5447">
        <w:t>the</w:t>
      </w:r>
      <w:r w:rsidR="0034674E">
        <w:t xml:space="preserve"> planned IC </w:t>
      </w:r>
      <w:r w:rsidR="00ED5447">
        <w:t xml:space="preserve">per country </w:t>
      </w:r>
      <w:r w:rsidR="0034674E">
        <w:t>for 2030.</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B01D9B"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5C10D3E6"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622F37">
              <w:rPr>
                <w:noProof/>
              </w:rPr>
              <w:t>14</w:t>
            </w:r>
            <w:r>
              <w:fldChar w:fldCharType="end"/>
            </w:r>
          </w:p>
        </w:tc>
      </w:tr>
    </w:tbl>
    <w:p w14:paraId="2C1AA83E" w14:textId="362B42B1"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622F37">
        <w:t xml:space="preserve">Eq. </w:t>
      </w:r>
      <w:r w:rsidR="00622F37">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 which represent</w:t>
      </w:r>
      <w:r w:rsidR="00F804A8">
        <w:rPr>
          <w:iCs/>
        </w:rPr>
        <w:t>s</w:t>
      </w:r>
      <w:r w:rsidR="00210BCC">
        <w:rPr>
          <w:iCs/>
        </w:rPr>
        <w:t xml:space="preserve"> the mean </w:t>
      </w:r>
      <w:r w:rsidR="00F804A8">
        <w:rPr>
          <w:iCs/>
        </w:rPr>
        <w:t>CF</w:t>
      </w:r>
      <w:r w:rsidR="00210BCC">
        <w:rPr>
          <w:iCs/>
        </w:rPr>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2445325D" w:rsidR="00E03B25" w:rsidRDefault="00B01D9B"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m:t>
                    </m:r>
                    <m:sSub>
                      <m:sSubPr>
                        <m:ctrlPr>
                          <w:rPr>
                            <w:rFonts w:ascii="Cambria Math" w:hAnsi="Cambria Math"/>
                            <w:i/>
                          </w:rPr>
                        </m:ctrlPr>
                      </m:sSubPr>
                      <m:e>
                        <m:r>
                          <w:rPr>
                            <w:rFonts w:ascii="Cambria Math" w:hAnsi="Cambria Math"/>
                          </w:rPr>
                          <m:t>n</m:t>
                        </m:r>
                      </m:e>
                      <m:sub>
                        <m:r>
                          <w:rPr>
                            <w:rFonts w:ascii="Cambria Math" w:hAnsi="Cambria Math"/>
                          </w:rPr>
                          <m:t>2030</m:t>
                        </m:r>
                      </m:sub>
                    </m:sSub>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779D672F"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622F37">
              <w:rPr>
                <w:noProof/>
              </w:rPr>
              <w:t>15</w:t>
            </w:r>
            <w:r>
              <w:fldChar w:fldCharType="end"/>
            </w:r>
          </w:p>
        </w:tc>
      </w:tr>
    </w:tbl>
    <w:p w14:paraId="465A4F44" w14:textId="1B69D1A2"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622F37">
        <w:t xml:space="preserve">Eq. </w:t>
      </w:r>
      <w:r w:rsidR="00622F37">
        <w:rPr>
          <w:noProof/>
        </w:rPr>
        <w:t>9</w:t>
      </w:r>
      <w:r w:rsidR="00F804A8">
        <w:fldChar w:fldCharType="end"/>
      </w:r>
      <w:r w:rsidR="00F804A8">
        <w:t>)</w:t>
      </w:r>
      <w:r>
        <w:t xml:space="preserve">, </w:t>
      </w:r>
      <m:oMath>
        <m:sSub>
          <m:sSubPr>
            <m:ctrlPr>
              <w:rPr>
                <w:rFonts w:ascii="Cambria Math" w:hAnsi="Cambria Math"/>
                <w:i/>
              </w:rPr>
            </m:ctrlPr>
          </m:sSubPr>
          <m:e>
            <m:r>
              <w:rPr>
                <w:rFonts w:ascii="Cambria Math" w:hAnsi="Cambria Math"/>
              </w:rPr>
              <m:t>tot</m:t>
            </m:r>
          </m:e>
          <m:sub>
            <m:r>
              <w:rPr>
                <w:rFonts w:ascii="Cambria Math" w:hAnsi="Cambria Math"/>
              </w:rPr>
              <m:t>IC_2030</m:t>
            </m:r>
          </m:sub>
        </m:sSub>
      </m:oMath>
      <w:r>
        <w:t xml:space="preserve"> is the total installed capacity </w:t>
      </w:r>
      <w:r w:rsidR="00DD1E22">
        <w:t>planned</w:t>
      </w:r>
      <w:r>
        <w:t xml:space="preserve"> for 2030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2030.</w:t>
      </w:r>
    </w:p>
    <w:p w14:paraId="24610406" w14:textId="65910923" w:rsidR="000F4D5E" w:rsidRPr="001F00F0" w:rsidRDefault="00FA6FC0" w:rsidP="009A6D70">
      <w:pPr>
        <w:ind w:firstLine="0"/>
      </w:pPr>
      <w:r>
        <w:t>The weighting vector for S1 is chosen such that all equations consider</w:t>
      </w:r>
      <w:r w:rsidR="004D136C">
        <w:t>ing</w:t>
      </w:r>
      <w:r w:rsidR="00F804A8">
        <w:t xml:space="preserve"> </w:t>
      </w:r>
      <w:r>
        <w:t xml:space="preserve">the variability </w:t>
      </w:r>
      <w:r w:rsidR="004D136C">
        <w:t>are</w:t>
      </w:r>
      <w:r>
        <w:t xml:space="preserve"> set to one. The weighting of the equation </w:t>
      </w:r>
      <w:r w:rsidR="001F3B8D">
        <w:t>that considers</w:t>
      </w:r>
      <w:r>
        <w:t xml:space="preserve"> the total PV production is </w:t>
      </w:r>
      <w:r w:rsidRPr="001F00F0">
        <w:t xml:space="preserve">set to </w:t>
      </w:r>
      <w:r w:rsidR="001F00F0" w:rsidRPr="001F00F0">
        <w:t>10</w:t>
      </w:r>
      <w:r w:rsidR="001F3B8D">
        <w:t>,</w:t>
      </w:r>
      <w:r w:rsidR="001F00F0">
        <w:t xml:space="preserve"> whereas the weighting of the equations for the variability is set to one.</w:t>
      </w:r>
    </w:p>
    <w:p w14:paraId="74A53049" w14:textId="75D83969" w:rsidR="0043090E" w:rsidRDefault="0043090E" w:rsidP="008A3805">
      <w:pPr>
        <w:pStyle w:val="berschrift4"/>
      </w:pPr>
      <w:r w:rsidRPr="00C72B65">
        <w:t>S</w:t>
      </w:r>
      <w:r>
        <w:t>cenario 2 (S2)</w:t>
      </w:r>
      <w:r w:rsidRPr="00C72B65">
        <w:t xml:space="preserve"> –</w:t>
      </w:r>
      <w:r w:rsidR="00987B33">
        <w:t xml:space="preserve"> </w:t>
      </w:r>
      <w:r w:rsidR="00234934">
        <w:t xml:space="preserve">PV </w:t>
      </w:r>
      <w:r w:rsidR="007E53DE">
        <w:t>IC</w:t>
      </w:r>
      <w:r w:rsidR="00234934">
        <w:t xml:space="preserve"> </w:t>
      </w:r>
      <w:r w:rsidR="00987B33">
        <w:t>in</w:t>
      </w:r>
      <w:r w:rsidR="00234934">
        <w:t xml:space="preserve"> 2050</w:t>
      </w:r>
    </w:p>
    <w:p w14:paraId="5A3EABB0" w14:textId="3A9659DB" w:rsidR="0044734E" w:rsidRDefault="005D27BF" w:rsidP="00234934">
      <w:r>
        <w:t>In</w:t>
      </w:r>
      <w:r w:rsidR="005528A5">
        <w:t xml:space="preserve"> </w:t>
      </w:r>
      <w:r w:rsidR="004D136C">
        <w:t xml:space="preserve">the </w:t>
      </w:r>
      <w:r w:rsidR="005528A5">
        <w:t>scenario</w:t>
      </w:r>
      <w:r w:rsidR="004D136C">
        <w:t>,</w:t>
      </w:r>
      <w:r>
        <w:t xml:space="preserve"> S2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proofErr w:type="gramStart"/>
      <w:r w:rsidR="005528A5">
        <w:t xml:space="preserve">Similar </w:t>
      </w:r>
      <w:r w:rsidR="004D136C">
        <w:t>to</w:t>
      </w:r>
      <w:proofErr w:type="gramEnd"/>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r w:rsidR="0044734E">
        <w:fldChar w:fldCharType="begin"/>
      </w:r>
      <w:r w:rsidR="0044734E">
        <w:instrText xml:space="preserve"> REF _Ref62380044 \h </w:instrText>
      </w:r>
      <w:r w:rsidR="0044734E">
        <w:fldChar w:fldCharType="separate"/>
      </w:r>
      <w:r w:rsidR="00622F37">
        <w:t xml:space="preserve">Table </w:t>
      </w:r>
      <w:r w:rsidR="00622F37">
        <w:rPr>
          <w:noProof/>
        </w:rPr>
        <w:t>1</w:t>
      </w:r>
      <w:r w:rsidR="0044734E">
        <w:fldChar w:fldCharType="end"/>
      </w:r>
      <w:r w:rsidR="0044734E">
        <w:t xml:space="preserve">, page </w:t>
      </w:r>
      <w:r w:rsidR="0044734E">
        <w:fldChar w:fldCharType="begin"/>
      </w:r>
      <w:r w:rsidR="0044734E">
        <w:instrText xml:space="preserve"> PAGEREF _Ref67218549 \h </w:instrText>
      </w:r>
      <w:r w:rsidR="0044734E">
        <w:fldChar w:fldCharType="separate"/>
      </w:r>
      <w:r w:rsidR="00622F37">
        <w:rPr>
          <w:noProof/>
        </w:rPr>
        <w:t>13</w:t>
      </w:r>
      <w:r w:rsidR="0044734E">
        <w:fldChar w:fldCharType="end"/>
      </w:r>
      <w:r w:rsidR="0044734E">
        <w:t xml:space="preserve"> </w:t>
      </w:r>
      <w:r w:rsidR="00EF02DC">
        <w:t>shows</w:t>
      </w:r>
      <w:r w:rsidR="0044734E">
        <w:t xml:space="preserve"> the used</w:t>
      </w:r>
      <w:r w:rsidR="00EF02DC">
        <w:t xml:space="preserve"> estimates by three different sources for </w:t>
      </w:r>
      <w:r w:rsidR="005F5C80">
        <w:t xml:space="preserve">the </w:t>
      </w:r>
      <w:r w:rsidR="00EF02DC">
        <w:t>neede</w:t>
      </w:r>
      <w:r w:rsidR="005E7B5A">
        <w:t>d</w:t>
      </w:r>
      <w:r w:rsidR="00B244E0">
        <w:t xml:space="preserve"> installed</w:t>
      </w:r>
      <w:r w:rsidR="00EF02DC">
        <w:t xml:space="preserve"> PV</w:t>
      </w:r>
      <w:r w:rsidR="00B244E0">
        <w:t xml:space="preserve"> capacities</w:t>
      </w:r>
      <w:r w:rsidR="00EF02DC">
        <w:t xml:space="preserve"> in the year 2050</w:t>
      </w:r>
      <w:r w:rsidR="0044734E">
        <w:t>.</w:t>
      </w:r>
    </w:p>
    <w:p w14:paraId="175993EC" w14:textId="63CFAFB1" w:rsidR="007E53DE" w:rsidRPr="00B244E0" w:rsidRDefault="00B47FAF" w:rsidP="00234934">
      <w:r>
        <w:t xml:space="preserve">S2 is calculated </w:t>
      </w:r>
      <w:r w:rsidR="005528A5">
        <w:t>three times</w:t>
      </w:r>
      <w:r>
        <w:t>, first with</w:t>
      </w:r>
      <w:r w:rsidR="00B244E0">
        <w:t xml:space="preserve"> the</w:t>
      </w:r>
      <w:r>
        <w:t xml:space="preserve"> lowest </w:t>
      </w:r>
      <w:r w:rsidR="00B244E0">
        <w:t>value</w:t>
      </w:r>
      <w:r w:rsidR="004439E0">
        <w:t xml:space="preserve"> from </w:t>
      </w:r>
      <w:r w:rsidR="004439E0">
        <w:fldChar w:fldCharType="begin"/>
      </w:r>
      <w:r w:rsidR="004439E0">
        <w:instrText xml:space="preserve"> REF _Ref62380044 \h </w:instrText>
      </w:r>
      <w:r w:rsidR="004439E0">
        <w:fldChar w:fldCharType="separate"/>
      </w:r>
      <w:r w:rsidR="00622F37">
        <w:t xml:space="preserve">Table </w:t>
      </w:r>
      <w:r w:rsidR="00622F37">
        <w:rPr>
          <w:noProof/>
        </w:rPr>
        <w:t>1</w:t>
      </w:r>
      <w:r w:rsidR="004439E0">
        <w:fldChar w:fldCharType="end"/>
      </w:r>
      <w:r w:rsidR="004439E0">
        <w:t xml:space="preserve"> </w:t>
      </w:r>
      <w:r>
        <w:t>estimated by IRENA with 0.891 TW</w:t>
      </w:r>
      <w:r w:rsidR="005528A5">
        <w:t xml:space="preserve"> (S2-1),</w:t>
      </w:r>
      <w:r>
        <w:t xml:space="preserve"> second with the </w:t>
      </w:r>
      <w:r w:rsidR="005528A5">
        <w:t>middle</w:t>
      </w:r>
      <w:r>
        <w:t xml:space="preserve"> estimate</w:t>
      </w:r>
      <w:r w:rsidR="005528A5">
        <w:t xml:space="preserve"> by the </w:t>
      </w:r>
      <w:r w:rsidR="005528A5" w:rsidRPr="005528A5">
        <w:t>Energy Watch Group</w:t>
      </w:r>
      <w:r w:rsidR="005528A5">
        <w:t xml:space="preserve"> with 1.94TW (S2-2) and third with the highest </w:t>
      </w:r>
      <w:r w:rsidR="00B244E0">
        <w:t>estimate</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7C1D55">
        <w:t xml:space="preserve"> </w:t>
      </w:r>
      <w:r w:rsidR="005F370B">
        <w:t xml:space="preserve">The weighting vector for S1 is chosen such that all equations </w:t>
      </w:r>
      <w:r w:rsidR="004D136C">
        <w:t>considering</w:t>
      </w:r>
      <w:r w:rsidR="005F370B">
        <w:t xml:space="preserve"> variability are set to one and the equation for the total PV </w:t>
      </w:r>
      <w:r w:rsidR="00B244E0">
        <w:t xml:space="preserve">power </w:t>
      </w:r>
      <w:r w:rsidR="00B244E0" w:rsidRPr="00B244E0">
        <w:t>production</w:t>
      </w:r>
      <w:r w:rsidR="005F370B" w:rsidRPr="00B244E0">
        <w:t xml:space="preserve"> is set to </w:t>
      </w:r>
      <w:r w:rsidR="00B244E0" w:rsidRPr="00B244E0">
        <w:t>10</w:t>
      </w:r>
      <w:r w:rsidR="005F370B" w:rsidRPr="00B244E0">
        <w:t>.</w:t>
      </w:r>
    </w:p>
    <w:p w14:paraId="476444ED" w14:textId="56312874" w:rsidR="007C1D55" w:rsidRPr="007C1D55" w:rsidRDefault="007C1D55" w:rsidP="00234934">
      <w:r>
        <w:t xml:space="preserve">To set the results into context the variability is also calculated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6F4CA62A"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 minimization</w:t>
      </w:r>
    </w:p>
    <w:p w14:paraId="71A73340" w14:textId="7C3DCE30" w:rsidR="002B57FB" w:rsidRDefault="00CF47E9" w:rsidP="002B57FB">
      <w:proofErr w:type="gramStart"/>
      <w:r>
        <w:t>Additionally</w:t>
      </w:r>
      <w:proofErr w:type="gramEnd"/>
      <w:r w:rsidR="00A70254">
        <w:t xml:space="preserve"> to the </w:t>
      </w:r>
      <w:r w:rsidR="009B08D1">
        <w:t>PV power production</w:t>
      </w:r>
      <w:r w:rsidR="00A70254">
        <w:t xml:space="preserve"> variability reduction</w:t>
      </w:r>
      <w:r w:rsidR="00507878">
        <w:t>,</w:t>
      </w:r>
      <w:r w:rsidR="00A70254">
        <w:t xml:space="preserve"> </w:t>
      </w:r>
      <w:r w:rsidR="00A16BDB">
        <w:t>S3 focuses on minimizing the costs. This is done by minimizing the amount of</w:t>
      </w:r>
      <w:r w:rsidR="00F60A39">
        <w:t xml:space="preserve"> installed</w:t>
      </w:r>
      <w:r w:rsidR="00A16BDB">
        <w:t xml:space="preserve"> PV </w:t>
      </w:r>
      <w:r w:rsidR="00F60A39">
        <w:t>capacity</w:t>
      </w:r>
      <w:r w:rsidR="00A16BDB">
        <w:t xml:space="preserve"> with the constraint that they must produce the same amount of electricity as estimated with the</w:t>
      </w:r>
      <w:r w:rsidR="00F60A39">
        <w:t xml:space="preserve"> installed</w:t>
      </w:r>
      <w:r w:rsidR="00A16BDB">
        <w:t xml:space="preserve"> PV </w:t>
      </w:r>
      <w:r w:rsidR="00F60A39">
        <w:t>capacity</w:t>
      </w:r>
      <w:r w:rsidR="00A16BDB">
        <w:t xml:space="preserve"> planed </w:t>
      </w:r>
      <w:r w:rsidR="00F9097C">
        <w:t>in the</w:t>
      </w:r>
      <w:r w:rsidR="00A16BDB">
        <w:t xml:space="preserve"> NECPs</w:t>
      </w:r>
      <w:r w:rsidR="00A16BDB" w:rsidRPr="00C72B65">
        <w:t xml:space="preserve"> for 2030</w:t>
      </w:r>
      <w:r w:rsidR="00470E5C">
        <w:t xml:space="preserve"> (S3-1) or with the</w:t>
      </w:r>
      <w:r w:rsidR="00470E5C" w:rsidRPr="00470E5C">
        <w:t xml:space="preserve"> </w:t>
      </w:r>
      <w:r w:rsidR="00470E5C">
        <w:t xml:space="preserve">estimates </w:t>
      </w:r>
      <w:r w:rsidR="00470E5C">
        <w:rPr>
          <w:noProof/>
        </w:rPr>
        <w:t>of 1.94 TW installed PV capacity by the Energy Watch Group</w:t>
      </w:r>
      <w:r w:rsidR="00470E5C">
        <w:t xml:space="preserve"> (S3-2).</w:t>
      </w:r>
      <w:r w:rsidR="00A16BDB">
        <w:t xml:space="preserve"> </w:t>
      </w:r>
      <w:r w:rsidR="00F60A39">
        <w:t xml:space="preserve">The constraint for the PV power production is added similar as in S1. The consideration of minimal installed PV </w:t>
      </w:r>
      <w:r w:rsidR="00F60A39">
        <w:lastRenderedPageBreak/>
        <w:t xml:space="preserve">capacities is achieved by adding a row with ones to the coefficient matrix A and zero as </w:t>
      </w:r>
      <w:r w:rsidR="009539CC">
        <w:t xml:space="preserve">an </w:t>
      </w:r>
      <w:r w:rsidR="00F60A39">
        <w:t xml:space="preserve">element to the target vector </w:t>
      </w:r>
      <m:oMath>
        <m:acc>
          <m:accPr>
            <m:chr m:val="⃗"/>
            <m:ctrlPr>
              <w:rPr>
                <w:rFonts w:ascii="Cambria Math" w:hAnsi="Cambria Math"/>
                <w:i/>
              </w:rPr>
            </m:ctrlPr>
          </m:accPr>
          <m:e>
            <m:r>
              <w:rPr>
                <w:rFonts w:ascii="Cambria Math" w:hAnsi="Cambria Math"/>
              </w:rPr>
              <m:t>b</m:t>
            </m:r>
          </m:e>
        </m:acc>
      </m:oMath>
      <w:r w:rsidR="00F60A39">
        <w:t>.</w:t>
      </w:r>
      <w:r w:rsidR="001A54F5">
        <w:t xml:space="preserve"> This equation sets the total installed PV capacity to zero and therefore every added installed PV capacity per country acts as residual of this equation</w:t>
      </w:r>
      <w:r w:rsidR="00CC579B">
        <w:t>.</w:t>
      </w:r>
      <w:r w:rsidR="001A54F5">
        <w:t xml:space="preserve"> </w:t>
      </w:r>
      <w:r w:rsidR="00CC579B">
        <w:t xml:space="preserve">This residual </w:t>
      </w:r>
      <w:r w:rsidR="001A54F5">
        <w:t>is minimized</w:t>
      </w:r>
      <w:r w:rsidR="004E6EA4">
        <w:t xml:space="preserve"> by</w:t>
      </w:r>
      <w:r w:rsidR="001A54F5">
        <w:t xml:space="preserve"> our method together with the residuals for the variability and the PV power production. </w:t>
      </w:r>
    </w:p>
    <w:p w14:paraId="6DE779F5" w14:textId="4D0836CF" w:rsidR="002B57FB" w:rsidRPr="00FA6FC0" w:rsidRDefault="002B57FB" w:rsidP="002B57FB">
      <w:r>
        <w:t xml:space="preserve">The </w:t>
      </w:r>
      <w:r w:rsidRPr="00CC579B">
        <w:t xml:space="preserve">weighting vector for S3 is chosen such that all the equations which consider the variability are set to one. The weighting of the equation considers for the total IC are set to </w:t>
      </w:r>
      <w:r w:rsidR="00CC579B" w:rsidRPr="00CC579B">
        <w:t>0.1</w:t>
      </w:r>
      <w:r w:rsidRPr="00CC579B">
        <w:t xml:space="preserve"> and the equation which considers the total PV production is set to </w:t>
      </w:r>
      <w:r w:rsidR="00CC579B" w:rsidRPr="00CC579B">
        <w:t>10</w:t>
      </w:r>
      <w:r w:rsidRPr="00CC579B">
        <w:t>.</w:t>
      </w:r>
    </w:p>
    <w:p w14:paraId="30BE6C18" w14:textId="53E1495D"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 with PV systems</w:t>
      </w:r>
    </w:p>
    <w:p w14:paraId="32626B78" w14:textId="14ACB4B3" w:rsidR="009909C0" w:rsidRDefault="007A2CC9" w:rsidP="007A2CC9">
      <w:r>
        <w:t xml:space="preserve">The </w:t>
      </w:r>
      <w:r w:rsidR="00CC24AB">
        <w:t>objective</w:t>
      </w:r>
      <w:r>
        <w:t xml:space="preserve"> of</w:t>
      </w:r>
      <w:r w:rsidR="00100D46">
        <w:t xml:space="preserve"> scenario</w:t>
      </w:r>
      <w:r>
        <w:t xml:space="preserve"> S4</w:t>
      </w:r>
      <w:r w:rsidR="00100D46">
        <w:t>-1</w:t>
      </w:r>
      <w:r>
        <w:t xml:space="preserve"> is to m</w:t>
      </w:r>
      <w:r w:rsidRPr="007A2CC9">
        <w:t>inimize</w:t>
      </w:r>
      <w:r>
        <w:t xml:space="preserve"> the</w:t>
      </w:r>
      <w:r w:rsidRPr="007A2CC9">
        <w:t xml:space="preserve"> PV power production </w:t>
      </w:r>
      <w:r w:rsidR="00804ED1" w:rsidRPr="007A2CC9">
        <w:t>variability,</w:t>
      </w:r>
      <w:r w:rsidRPr="007A2CC9">
        <w:t xml:space="preserve"> </w:t>
      </w:r>
      <w:r w:rsidR="00804ED1">
        <w:t>while</w:t>
      </w:r>
      <w:r w:rsidRPr="007A2CC9">
        <w:t xml:space="preserve"> each country must </w:t>
      </w:r>
      <w:r w:rsidRPr="00CC579B">
        <w:t xml:space="preserve">generate </w:t>
      </w:r>
      <w:r w:rsidR="00CC579B" w:rsidRPr="00CC579B">
        <w:t>10%</w:t>
      </w:r>
      <w:r w:rsidRPr="00CC579B">
        <w:t xml:space="preserve"> of its electricity </w:t>
      </w:r>
      <w:r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622F37">
        <w:t>2.1.4</w:t>
      </w:r>
      <w:r w:rsidR="000F33F6">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 but </w:t>
      </w:r>
      <w:r w:rsidR="00C46A37">
        <w:t xml:space="preserve">instead of the current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B01D9B"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1C50C8C9"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622F37">
              <w:rPr>
                <w:noProof/>
              </w:rPr>
              <w:t>16</w:t>
            </w:r>
            <w:r>
              <w:fldChar w:fldCharType="end"/>
            </w:r>
          </w:p>
        </w:tc>
      </w:tr>
    </w:tbl>
    <w:p w14:paraId="216C7972" w14:textId="2D59BE20" w:rsidR="009749A7" w:rsidRDefault="00743010" w:rsidP="00743010">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w:t>
      </w:r>
      <w:r w:rsidR="006A5F8D">
        <w:t>the installed PV capacity</w:t>
      </w:r>
      <w:r>
        <w:t xml:space="preserve"> per country</w:t>
      </w:r>
      <w:r w:rsidR="005A2A34">
        <w:t xml:space="preserve"> [W]</w:t>
      </w:r>
      <w:r>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w:t>
      </w:r>
      <w:r w:rsidR="00D84E72">
        <w:t xml:space="preserve"> yearly</w:t>
      </w:r>
      <w:r>
        <w:t xml:space="preserve"> </w:t>
      </w:r>
      <w:r w:rsidR="005A2A34">
        <w:t>electricity</w:t>
      </w:r>
      <w:r>
        <w:t xml:space="preserve"> consumption per country</w:t>
      </w:r>
      <w:r w:rsidR="005A2A34">
        <w:t xml:space="preserve"> [</w:t>
      </w:r>
      <w:proofErr w:type="spellStart"/>
      <w:r w:rsidR="005A2A34">
        <w:t>W</w:t>
      </w:r>
      <w:r w:rsidR="00D84E72">
        <w:t>h</w:t>
      </w:r>
      <w:proofErr w:type="spellEnd"/>
      <w:r w:rsidR="005A2A34">
        <w:t>]</w:t>
      </w:r>
      <w:r>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w:t>
      </w:r>
      <w:r w:rsidR="005A2A34">
        <w:t xml:space="preserve"> [unitless]</w:t>
      </w:r>
      <w:r>
        <w:t>.</w:t>
      </w:r>
    </w:p>
    <w:p w14:paraId="4CE38511" w14:textId="1301875C" w:rsidR="00100D46" w:rsidRDefault="00CC579B" w:rsidP="00743010">
      <w:pPr>
        <w:ind w:firstLine="0"/>
      </w:pPr>
      <w:r>
        <w:t>To further analyse S4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 b</w:t>
      </w:r>
      <w:r w:rsidR="007E7BEB">
        <w:t>ut the coverage of the electricity consumption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39" w:name="_Toc67844762"/>
      <w:r>
        <w:t>Results</w:t>
      </w:r>
      <w:bookmarkEnd w:id="39"/>
    </w:p>
    <w:p w14:paraId="259EBD6C" w14:textId="3013C832"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results of the scenario</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 xml:space="preserve">Overall, we find that both, existing as well as planned, </w:t>
      </w:r>
      <w:r w:rsidR="00900852">
        <w:t>installed PV capacity distributions</w:t>
      </w:r>
      <w:r w:rsidR="00900852" w:rsidRPr="00900852">
        <w:t xml:space="preserve"> lead to large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but also constraints like cost minimization (least possible </w:t>
      </w:r>
      <w:r w:rsidR="00900852">
        <w:t>installed PV capacity</w:t>
      </w:r>
      <w:r w:rsidR="00900852" w:rsidRPr="00900852">
        <w:t xml:space="preserve">) or local PV </w:t>
      </w:r>
      <w:r w:rsidR="00900852">
        <w:t>power production.</w:t>
      </w:r>
    </w:p>
    <w:p w14:paraId="485742B4" w14:textId="57EECD29" w:rsidR="00476E1A" w:rsidRDefault="00476E1A" w:rsidP="00476E1A">
      <w:pPr>
        <w:pStyle w:val="berschrift2"/>
      </w:pPr>
      <w:bookmarkStart w:id="40" w:name="_Ref67403424"/>
      <w:bookmarkStart w:id="41" w:name="_Toc67844763"/>
      <w:r>
        <w:lastRenderedPageBreak/>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0"/>
      <w:bookmarkEnd w:id="41"/>
    </w:p>
    <w:p w14:paraId="61520C03" w14:textId="01F62AC9" w:rsidR="00453B52" w:rsidRDefault="00453B52" w:rsidP="002866F4">
      <w:r>
        <w:fldChar w:fldCharType="begin"/>
      </w:r>
      <w:r>
        <w:instrText xml:space="preserve"> REF _Ref60749590 \h </w:instrText>
      </w:r>
      <w:r>
        <w:fldChar w:fldCharType="separate"/>
      </w:r>
      <w:r w:rsidR="00622F37">
        <w:t xml:space="preserve">Figure </w:t>
      </w:r>
      <w:r w:rsidR="00622F37">
        <w:rPr>
          <w:noProof/>
        </w:rPr>
        <w:t>3</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622F37">
        <w:t xml:space="preserve">Figure </w:t>
      </w:r>
      <w:r w:rsidR="00622F37">
        <w:rPr>
          <w:noProof/>
        </w:rPr>
        <w:t>3</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622F37">
        <w:t xml:space="preserve">Eq. </w:t>
      </w:r>
      <w:r w:rsidR="00622F37">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622F37">
        <w:t xml:space="preserve">Figure </w:t>
      </w:r>
      <w:r w:rsidR="00622F37">
        <w:rPr>
          <w:noProof/>
        </w:rPr>
        <w:t>3</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622F37">
        <w:t xml:space="preserve">Figure </w:t>
      </w:r>
      <w:r w:rsidR="00622F37">
        <w:rPr>
          <w:noProof/>
        </w:rPr>
        <w:t>3</w:t>
      </w:r>
      <w:r w:rsidR="00F91E58">
        <w:fldChar w:fldCharType="end"/>
      </w:r>
      <w:r w:rsidR="00F91E58">
        <w:t xml:space="preserve">c)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amounting 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622F37">
        <w:t xml:space="preserve">Figure </w:t>
      </w:r>
      <w:r w:rsidR="00622F37">
        <w:rPr>
          <w:noProof/>
        </w:rPr>
        <w:t>3</w:t>
      </w:r>
      <w:r w:rsidR="00F91E58">
        <w:fldChar w:fldCharType="end"/>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622F37">
        <w:t xml:space="preserve">Figure </w:t>
      </w:r>
      <w:r w:rsidR="00622F37">
        <w:rPr>
          <w:noProof/>
        </w:rPr>
        <w:t>5</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622F37">
        <w:t xml:space="preserve">Table </w:t>
      </w:r>
      <w:r w:rsidR="00622F37">
        <w:rPr>
          <w:noProof/>
        </w:rPr>
        <w:t>7</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 whereas WR1, WR</w:t>
      </w:r>
      <w:r w:rsidR="00612FCB">
        <w:t>3, WR4</w:t>
      </w:r>
      <w:r w:rsidR="004C61A4">
        <w:t>,</w:t>
      </w:r>
      <w:r w:rsidR="00612FCB">
        <w:t xml:space="preserve"> and WR5 are dominating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622F37">
        <w:t xml:space="preserve">Table </w:t>
      </w:r>
      <w:r w:rsidR="00622F37">
        <w:rPr>
          <w:noProof/>
        </w:rPr>
        <w:t>3</w:t>
      </w:r>
      <w:r w:rsidR="000A2E17">
        <w:fldChar w:fldCharType="end"/>
      </w:r>
      <w:r w:rsidR="002866F4">
        <w:t>.</w:t>
      </w:r>
      <w:r w:rsidR="0023467D">
        <w:t xml:space="preserve"> </w:t>
      </w:r>
    </w:p>
    <w:p w14:paraId="42450543" w14:textId="7B90A5F0" w:rsidR="0023467D" w:rsidRDefault="00250A47" w:rsidP="0023467D">
      <w:r>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622F37">
        <w:t xml:space="preserve">Figure </w:t>
      </w:r>
      <w:r w:rsidR="00622F37">
        <w:rPr>
          <w:noProof/>
        </w:rPr>
        <w:t>4</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622F37">
        <w:t xml:space="preserve">Figure </w:t>
      </w:r>
      <w:r w:rsidR="00622F37">
        <w:rPr>
          <w:noProof/>
        </w:rPr>
        <w:t>4</w:t>
      </w:r>
      <w:r w:rsidR="0023467D">
        <w:fldChar w:fldCharType="end"/>
      </w:r>
      <w:r w:rsidR="0023467D">
        <w:t xml:space="preserve"> shows again the seven weather regimes plus no regimes.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23467D">
        <w:t xml:space="preserve"> </w:t>
      </w:r>
      <w:r w:rsidR="00612FCB">
        <w:t>and they are defined as</w:t>
      </w:r>
      <w:r w:rsidR="0023467D">
        <w:t xml:space="preserve"> winter (December, January, February </w:t>
      </w:r>
      <w:r w:rsidR="0023467D">
        <w:sym w:font="Wingdings" w:char="F0E0"/>
      </w:r>
      <w:r w:rsidR="0023467D">
        <w:t xml:space="preserve"> DJF), spring (March, April, May </w:t>
      </w:r>
      <w:r w:rsidR="0023467D">
        <w:sym w:font="Wingdings" w:char="F0E0"/>
      </w:r>
      <w:r w:rsidR="0023467D">
        <w:t xml:space="preserve"> MAM), summer (June, July, August </w:t>
      </w:r>
      <w:r w:rsidR="0023467D">
        <w:sym w:font="Wingdings" w:char="F0E0"/>
      </w:r>
      <w:r w:rsidR="0023467D">
        <w:t xml:space="preserve"> JJA), autumn (September, October, November </w:t>
      </w:r>
      <w:r w:rsidR="0023467D">
        <w:sym w:font="Wingdings" w:char="F0E0"/>
      </w:r>
      <w:r w:rsidR="0023467D">
        <w:t xml:space="preserve"> SON). The capacity factor anomalies are calculated as </w:t>
      </w:r>
      <w:r w:rsidR="004C61A4">
        <w:t xml:space="preserve">the </w:t>
      </w:r>
      <w:r w:rsidR="0023467D">
        <w:t xml:space="preserve">difference to the </w:t>
      </w:r>
      <w:r w:rsidR="00E57C11">
        <w:t xml:space="preserve">corresponding </w:t>
      </w:r>
      <w:r w:rsidR="0023467D">
        <w:t>seasonal mean.</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18"/>
          <w:headerReference w:type="first" r:id="rId19"/>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47738C51" w:rsidR="00BE23DA" w:rsidRPr="00E72F5A" w:rsidRDefault="00BE23DA" w:rsidP="000503E0">
                            <w:pPr>
                              <w:pStyle w:val="Beschriftung"/>
                              <w:rPr>
                                <w:noProof/>
                              </w:rPr>
                            </w:pPr>
                            <w:bookmarkStart w:id="42" w:name="_Ref60749590"/>
                            <w:bookmarkStart w:id="43" w:name="_Hlk65592754"/>
                            <w:bookmarkStart w:id="44" w:name="_Hlk65592755"/>
                            <w:bookmarkStart w:id="45" w:name="_Hlk65592756"/>
                            <w:bookmarkStart w:id="46" w:name="_Hlk65592757"/>
                            <w:r>
                              <w:t xml:space="preserve">Figure </w:t>
                            </w:r>
                            <w:fldSimple w:instr=" SEQ Figure \* ARABIC ">
                              <w:r w:rsidR="00385E0A">
                                <w:rPr>
                                  <w:noProof/>
                                </w:rPr>
                                <w:t>4</w:t>
                              </w:r>
                            </w:fldSimple>
                            <w:bookmarkEnd w:id="42"/>
                            <w:r>
                              <w:t xml:space="preserve">: </w:t>
                            </w:r>
                            <w:bookmarkStart w:id="47"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47"/>
                            <w:r>
                              <w:t>.</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stroked="f">
                <v:textbox inset="0,0,0,0">
                  <w:txbxContent>
                    <w:p w14:paraId="4F3166CD" w14:textId="47738C51" w:rsidR="00BE23DA" w:rsidRPr="00E72F5A" w:rsidRDefault="00BE23DA" w:rsidP="000503E0">
                      <w:pPr>
                        <w:pStyle w:val="Beschriftung"/>
                        <w:rPr>
                          <w:noProof/>
                        </w:rPr>
                      </w:pPr>
                      <w:bookmarkStart w:id="48" w:name="_Ref60749590"/>
                      <w:bookmarkStart w:id="49" w:name="_Hlk65592754"/>
                      <w:bookmarkStart w:id="50" w:name="_Hlk65592755"/>
                      <w:bookmarkStart w:id="51" w:name="_Hlk65592756"/>
                      <w:bookmarkStart w:id="52" w:name="_Hlk65592757"/>
                      <w:r>
                        <w:t xml:space="preserve">Figure </w:t>
                      </w:r>
                      <w:fldSimple w:instr=" SEQ Figure \* ARABIC ">
                        <w:r w:rsidR="00385E0A">
                          <w:rPr>
                            <w:noProof/>
                          </w:rPr>
                          <w:t>4</w:t>
                        </w:r>
                      </w:fldSimple>
                      <w:bookmarkEnd w:id="48"/>
                      <w:r>
                        <w:t xml:space="preserve">: </w:t>
                      </w:r>
                      <w:bookmarkStart w:id="53"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3"/>
                      <w:r>
                        <w:t>.</w:t>
                      </w:r>
                      <w:bookmarkEnd w:id="49"/>
                      <w:bookmarkEnd w:id="50"/>
                      <w:bookmarkEnd w:id="51"/>
                      <w:bookmarkEnd w:id="52"/>
                    </w:p>
                  </w:txbxContent>
                </v:textbox>
                <w10:wrap type="topAndBottom" anchorx="margin"/>
              </v:shape>
            </w:pict>
          </mc:Fallback>
        </mc:AlternateContent>
      </w:r>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119DF161" w:rsidR="00BE23DA" w:rsidRPr="0079353D" w:rsidRDefault="00BE23DA" w:rsidP="006C2472">
                            <w:pPr>
                              <w:pStyle w:val="Beschriftung"/>
                              <w:rPr>
                                <w:noProof/>
                              </w:rPr>
                            </w:pPr>
                            <w:bookmarkStart w:id="54" w:name="_Ref64967422"/>
                            <w:r>
                              <w:t xml:space="preserve">Figure </w:t>
                            </w:r>
                            <w:fldSimple w:instr=" SEQ Figure \* ARABIC ">
                              <w:r w:rsidR="00385E0A">
                                <w:rPr>
                                  <w:noProof/>
                                </w:rPr>
                                <w:t>5</w:t>
                              </w:r>
                            </w:fldSimple>
                            <w:bookmarkEnd w:id="54"/>
                            <w:r>
                              <w:rPr>
                                <w:noProof/>
                              </w:rPr>
                              <w:t>:</w:t>
                            </w:r>
                            <w:r>
                              <w:t xml:space="preserve"> </w:t>
                            </w:r>
                            <w:bookmarkStart w:id="55"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119DF161" w:rsidR="00BE23DA" w:rsidRPr="0079353D" w:rsidRDefault="00BE23DA" w:rsidP="006C2472">
                      <w:pPr>
                        <w:pStyle w:val="Beschriftung"/>
                        <w:rPr>
                          <w:noProof/>
                        </w:rPr>
                      </w:pPr>
                      <w:bookmarkStart w:id="56" w:name="_Ref64967422"/>
                      <w:r>
                        <w:t xml:space="preserve">Figure </w:t>
                      </w:r>
                      <w:fldSimple w:instr=" SEQ Figure \* ARABIC ">
                        <w:r w:rsidR="00385E0A">
                          <w:rPr>
                            <w:noProof/>
                          </w:rPr>
                          <w:t>5</w:t>
                        </w:r>
                      </w:fldSimple>
                      <w:bookmarkEnd w:id="56"/>
                      <w:r>
                        <w:rPr>
                          <w:noProof/>
                        </w:rPr>
                        <w:t>:</w:t>
                      </w:r>
                      <w:r>
                        <w:t xml:space="preserve"> </w:t>
                      </w:r>
                      <w:bookmarkStart w:id="57"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57"/>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2"/>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1C306E57" w:rsidR="00B21C06" w:rsidRDefault="00B21C06" w:rsidP="00B21C06">
      <w:pPr>
        <w:pStyle w:val="Beschriftung"/>
        <w:keepNext/>
      </w:pPr>
      <w:bookmarkStart w:id="58" w:name="_Ref65159708"/>
      <w:r>
        <w:t xml:space="preserve">Table </w:t>
      </w:r>
      <w:fldSimple w:instr=" SEQ Table \* ARABIC ">
        <w:r w:rsidR="00622F37">
          <w:rPr>
            <w:noProof/>
          </w:rPr>
          <w:t>3</w:t>
        </w:r>
      </w:fldSimple>
      <w:bookmarkEnd w:id="58"/>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3937F17C" w:rsidR="00BE23DA" w:rsidRPr="009D4781" w:rsidRDefault="00BE23DA" w:rsidP="00B63647">
                              <w:pPr>
                                <w:pStyle w:val="Beschriftung"/>
                                <w:rPr>
                                  <w:noProof/>
                                </w:rPr>
                              </w:pPr>
                              <w:bookmarkStart w:id="59" w:name="_Ref65573728"/>
                              <w:r>
                                <w:t xml:space="preserve">Figure </w:t>
                              </w:r>
                              <w:fldSimple w:instr=" SEQ Figure \* ARABIC ">
                                <w:r w:rsidR="00385E0A">
                                  <w:rPr>
                                    <w:noProof/>
                                  </w:rPr>
                                  <w:t>6</w:t>
                                </w:r>
                              </w:fldSimple>
                              <w:bookmarkEnd w:id="59"/>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9680;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4"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3937F17C" w:rsidR="00BE23DA" w:rsidRPr="009D4781" w:rsidRDefault="00BE23DA" w:rsidP="00B63647">
                        <w:pPr>
                          <w:pStyle w:val="Beschriftung"/>
                          <w:rPr>
                            <w:noProof/>
                          </w:rPr>
                        </w:pPr>
                        <w:bookmarkStart w:id="60" w:name="_Ref65573728"/>
                        <w:r>
                          <w:t xml:space="preserve">Figure </w:t>
                        </w:r>
                        <w:fldSimple w:instr=" SEQ Figure \* ARABIC ">
                          <w:r w:rsidR="00385E0A">
                            <w:rPr>
                              <w:noProof/>
                            </w:rPr>
                            <w:t>6</w:t>
                          </w:r>
                        </w:fldSimple>
                        <w:bookmarkEnd w:id="60"/>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1AC8D841" w:rsidR="00D0035A" w:rsidRDefault="00D0035A" w:rsidP="00D0035A">
      <w:pPr>
        <w:pStyle w:val="berschrift3"/>
      </w:pPr>
      <w:bookmarkStart w:id="61" w:name="_Toc67844764"/>
      <w:r>
        <w:lastRenderedPageBreak/>
        <w:t>W</w:t>
      </w:r>
      <w:r w:rsidR="00CE46C0">
        <w:t xml:space="preserve">eather regime </w:t>
      </w:r>
      <w:r>
        <w:t xml:space="preserve">0 </w:t>
      </w:r>
      <w:r w:rsidR="00CE46C0">
        <w:t>/</w:t>
      </w:r>
      <w:r>
        <w:t xml:space="preserve"> </w:t>
      </w:r>
      <w:r w:rsidR="00762FEA">
        <w:t>NAO</w:t>
      </w:r>
      <w:r>
        <w:t>+</w:t>
      </w:r>
      <w:bookmarkEnd w:id="61"/>
    </w:p>
    <w:p w14:paraId="4A6366AA" w14:textId="20FD7C7E"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 (WR0)</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w:t>
      </w:r>
      <w:r w:rsidR="00B6369A" w:rsidRPr="006D5234">
        <w:t>therefore</w:t>
      </w:r>
      <w:r w:rsidR="002F60EB" w:rsidRPr="006D5234">
        <w:t xml:space="preserve">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DD507E" w:rsidRPr="006D5234">
        <w:t xml:space="preserve">indeed </w:t>
      </w:r>
      <w:r w:rsidR="00366226" w:rsidRPr="006D5234">
        <w:t xml:space="preserve">have shown that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622F37">
        <w:t xml:space="preserve">Figure </w:t>
      </w:r>
      <w:r w:rsidR="00622F37">
        <w:rPr>
          <w:noProof/>
        </w:rPr>
        <w:t>3</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7EF97173" w:rsidR="00711425" w:rsidRDefault="00E86105" w:rsidP="00E86105">
      <w:r>
        <w:t xml:space="preserve">The </w:t>
      </w:r>
      <w:r w:rsidR="00C81ED1">
        <w:t>CF</w:t>
      </w:r>
      <w:r>
        <w:t xml:space="preserve"> anomalies during the positive phase of the </w:t>
      </w:r>
      <w:r w:rsidR="00762FEA">
        <w:t>NAO</w:t>
      </w:r>
      <w:r>
        <w:t xml:space="preserve"> </w:t>
      </w:r>
      <w:r w:rsidR="006D5234">
        <w:t>also exhibit</w:t>
      </w:r>
      <w:r w:rsidR="00557F59">
        <w:t xml:space="preserve"> </w:t>
      </w:r>
      <w:r>
        <w:t xml:space="preserve">a </w:t>
      </w:r>
      <w:r w:rsidR="00214855">
        <w:t>clear</w:t>
      </w:r>
      <w:r>
        <w:t xml:space="preserve"> </w:t>
      </w:r>
      <w:r w:rsidR="00214855">
        <w:t>N</w:t>
      </w:r>
      <w:r>
        <w:t xml:space="preserve">orth to </w:t>
      </w:r>
      <w:r w:rsidR="00214855">
        <w:t>S</w:t>
      </w:r>
      <w:r>
        <w:t xml:space="preserve">outh </w:t>
      </w:r>
      <w:r w:rsidR="00214855">
        <w:t>discrepancy</w:t>
      </w:r>
      <w:r>
        <w:t>. Northern Europe shows negative CF anomalies</w:t>
      </w:r>
      <w:r w:rsidR="00214855">
        <w:t xml:space="preserve"> w</w:t>
      </w:r>
      <w:r>
        <w:t xml:space="preserve">hereas Southern Europe </w:t>
      </w:r>
      <w:r w:rsidR="00711425">
        <w:t xml:space="preserve">is dominated by </w:t>
      </w:r>
      <w:r w:rsidR="002A104B">
        <w:t>positive</w:t>
      </w:r>
      <w:r w:rsidR="00711425">
        <w:t xml:space="preserve"> CF anomalies. </w:t>
      </w:r>
      <w:r>
        <w:t xml:space="preserve">This is in line with </w:t>
      </w:r>
      <w:r w:rsidR="002A104B">
        <w:t>the surface solar radiation described above</w:t>
      </w:r>
      <w:r>
        <w:t xml:space="preserve"> </w:t>
      </w:r>
      <w:r w:rsidR="00711425">
        <w:t xml:space="preserve">but </w:t>
      </w:r>
      <w:r w:rsidR="00F63C38">
        <w:t xml:space="preserve">the pattern </w:t>
      </w:r>
      <w:r w:rsidR="00711425">
        <w:t xml:space="preserve">changes throughout the season. I.e., in spring (MAM) the results show a strong and clear difference between Southern and Northern Europe. </w:t>
      </w:r>
      <w:r w:rsidR="002A104B">
        <w:t>But</w:t>
      </w:r>
      <w:r w:rsidR="00711425">
        <w:t xml:space="preserve"> in autumn (SON) only the Iberian </w:t>
      </w:r>
      <w:r w:rsidR="00726568">
        <w:t>Peninsula</w:t>
      </w:r>
      <w:r w:rsidR="00711425">
        <w:t xml:space="preserve"> and a few Countries in South-eastern Europe </w:t>
      </w:r>
      <w:r w:rsidR="00726568">
        <w:t>exhibit positive CF anomalies.</w:t>
      </w:r>
      <w:r w:rsidR="00D579A5">
        <w:t xml:space="preserve"> </w:t>
      </w:r>
      <w:commentRangeStart w:id="62"/>
      <w:r w:rsidR="00D579A5">
        <w:t>WR0 is more frequent during winter times which may explain the change of the limpidity in the discrepancy (</w:t>
      </w:r>
      <w:r w:rsidR="00D579A5">
        <w:fldChar w:fldCharType="begin"/>
      </w:r>
      <w:r w:rsidR="00D579A5">
        <w:instrText xml:space="preserve"> REF _Ref65573728 \h </w:instrText>
      </w:r>
      <w:r w:rsidR="00D579A5">
        <w:fldChar w:fldCharType="separate"/>
      </w:r>
      <w:r w:rsidR="00622F37">
        <w:t xml:space="preserve">Figure </w:t>
      </w:r>
      <w:r w:rsidR="00622F37">
        <w:rPr>
          <w:noProof/>
        </w:rPr>
        <w:t>5</w:t>
      </w:r>
      <w:r w:rsidR="00D579A5">
        <w:fldChar w:fldCharType="end"/>
      </w:r>
      <w:r w:rsidR="00D579A5">
        <w:t xml:space="preserve">). </w:t>
      </w:r>
      <w:commentRangeEnd w:id="62"/>
      <w:r w:rsidR="00D579A5">
        <w:rPr>
          <w:rStyle w:val="Kommentarzeichen"/>
        </w:rPr>
        <w:commentReference w:id="62"/>
      </w:r>
    </w:p>
    <w:p w14:paraId="65A0656E" w14:textId="5E8966E6" w:rsidR="005068C0" w:rsidRDefault="0011097C" w:rsidP="005068C0">
      <w:pPr>
        <w:pStyle w:val="berschrift3"/>
      </w:pPr>
      <w:bookmarkStart w:id="63" w:name="_Toc67844765"/>
      <w:r>
        <w:t xml:space="preserve">Weather regime </w:t>
      </w:r>
      <w:r w:rsidR="005068C0">
        <w:t>1 - European trough</w:t>
      </w:r>
      <w:bookmarkEnd w:id="63"/>
    </w:p>
    <w:p w14:paraId="0E8925BB" w14:textId="04F0EAA5" w:rsidR="00AC4668" w:rsidRDefault="00E7624A" w:rsidP="00AC4668">
      <w:r>
        <w:t xml:space="preserve">WR1, the European through, 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respectively. </w:t>
      </w:r>
      <w:r w:rsidR="00481771">
        <w:t xml:space="preserve">The cyclone located over Western Europe brings relatively warm air from the South to </w:t>
      </w:r>
      <w:r w:rsidR="000D4178">
        <w:t>South-eastern Europe</w:t>
      </w:r>
      <w:r w:rsidR="00481771">
        <w:t xml:space="preserve"> and </w:t>
      </w:r>
      <w:r w:rsidR="000D4178">
        <w:t>higher temperature</w:t>
      </w:r>
      <w:r w:rsidR="00481771">
        <w:t xml:space="preserve"> than normal</w:t>
      </w:r>
      <w:r w:rsidR="00FE0F55">
        <w:t xml:space="preserve"> can be observed (</w:t>
      </w:r>
      <w:r w:rsidR="00FE0F55">
        <w:fldChar w:fldCharType="begin"/>
      </w:r>
      <w:r w:rsidR="00FE0F55">
        <w:instrText xml:space="preserve"> REF _Ref60749590 \h </w:instrText>
      </w:r>
      <w:r w:rsidR="00FE0F55">
        <w:fldChar w:fldCharType="separate"/>
      </w:r>
      <w:r w:rsidR="00622F37">
        <w:t xml:space="preserve">Figure </w:t>
      </w:r>
      <w:r w:rsidR="00622F37">
        <w:rPr>
          <w:noProof/>
        </w:rPr>
        <w:t>3</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385CF80D" w:rsidR="00E86105" w:rsidRPr="002C6E4C" w:rsidRDefault="00E86105" w:rsidP="00E86105">
      <w:r>
        <w:t>The CF anomalies during the European trough are mostly negative</w:t>
      </w:r>
      <w:r w:rsidR="00F63C38">
        <w:t xml:space="preserve"> which agrees with the overall pattern of the surface solar radiation</w:t>
      </w:r>
      <w:r>
        <w:t xml:space="preserve">. </w:t>
      </w:r>
      <w:r w:rsidR="004D28C4">
        <w:t xml:space="preserve">But it does </w:t>
      </w:r>
      <w:r w:rsidR="008B3264">
        <w:t>not</w:t>
      </w:r>
      <w:r w:rsidR="004D28C4">
        <w:t xml:space="preserve"> fit</w:t>
      </w:r>
      <w:r>
        <w:t xml:space="preserve"> in winter</w:t>
      </w:r>
      <w:r w:rsidR="00557F59">
        <w:t xml:space="preserve"> </w:t>
      </w:r>
      <w:r>
        <w:t>where Southern and South-eastern Europe exhibit a</w:t>
      </w:r>
      <w:r w:rsidR="00557F59">
        <w:t>n even</w:t>
      </w:r>
      <w:r>
        <w:t xml:space="preserve"> larger negative impact than Northern Europe</w:t>
      </w:r>
      <w:r w:rsidR="004D28C4">
        <w:t xml:space="preserve"> </w:t>
      </w:r>
      <w:r w:rsidR="00BE221C">
        <w:t>whereas</w:t>
      </w:r>
      <w:r w:rsidR="004D28C4">
        <w:t xml:space="preserve"> the surface solar radiation for the whole year is positive</w:t>
      </w:r>
      <w:r w:rsidR="008B3264">
        <w:t xml:space="preserve"> for this region</w:t>
      </w:r>
      <w:r w:rsidR="004D28C4">
        <w:t>.</w:t>
      </w:r>
      <w:r>
        <w:t xml:space="preserve"> Interestingly, this weakens in spring even turns to positive CF anomalies in summer</w:t>
      </w:r>
      <w:r w:rsidR="005715DA">
        <w:t xml:space="preserve"> which is more in line with our surface solar radiation anomalies </w:t>
      </w:r>
      <w:r w:rsidR="009F057B">
        <w:t>presented year around</w:t>
      </w:r>
      <w:r>
        <w:t>.</w:t>
      </w:r>
      <w:r w:rsidR="00D579A5">
        <w:t xml:space="preserve"> </w:t>
      </w:r>
      <w:r w:rsidR="007E6E5C">
        <w:t>This</w:t>
      </w:r>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622F37">
        <w:t xml:space="preserve">Figure </w:t>
      </w:r>
      <w:r w:rsidR="00622F37">
        <w:rPr>
          <w:noProof/>
        </w:rPr>
        <w:t>5</w:t>
      </w:r>
      <w:r w:rsidR="00D579A5">
        <w:fldChar w:fldCharType="end"/>
      </w:r>
      <w:r w:rsidR="00D579A5">
        <w:t xml:space="preserve">). </w:t>
      </w:r>
      <w:r>
        <w:t xml:space="preserve"> </w:t>
      </w:r>
    </w:p>
    <w:p w14:paraId="545B6ED7" w14:textId="39075EAF" w:rsidR="0090113B" w:rsidRDefault="0011097C" w:rsidP="005F14E3">
      <w:pPr>
        <w:pStyle w:val="berschrift3"/>
      </w:pPr>
      <w:bookmarkStart w:id="64" w:name="_Toc67844766"/>
      <w:r>
        <w:lastRenderedPageBreak/>
        <w:t xml:space="preserve">Weather regime </w:t>
      </w:r>
      <w:r w:rsidR="00D0035A">
        <w:t xml:space="preserve">2 – </w:t>
      </w:r>
      <w:r w:rsidR="00762FEA">
        <w:t>NAO</w:t>
      </w:r>
      <w:r w:rsidR="00D0035A">
        <w:t>-</w:t>
      </w:r>
      <w:bookmarkEnd w:id="64"/>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5FAA691D"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as well that this </w:t>
      </w:r>
      <w:r w:rsidR="004D1E6E">
        <w:t>discrepancy</w:t>
      </w:r>
      <w:r>
        <w:t xml:space="preserve"> between North and South</w:t>
      </w:r>
      <w:r w:rsidR="004D1E6E">
        <w:t xml:space="preserve"> is</w:t>
      </w:r>
      <w:r>
        <w:t xml:space="preserve"> clear in winter and sprin</w:t>
      </w:r>
      <w:r w:rsidR="00A029CD">
        <w:t>g</w:t>
      </w:r>
      <w:r>
        <w:t xml:space="preserve"> but </w:t>
      </w:r>
      <w:r w:rsidR="004D1E6E">
        <w:t>weakens</w:t>
      </w:r>
      <w:r>
        <w:t xml:space="preserve"> in summer and autumn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622F37">
        <w:t xml:space="preserve">Figure </w:t>
      </w:r>
      <w:r w:rsidR="00622F37">
        <w:rPr>
          <w:noProof/>
        </w:rPr>
        <w:t>5</w:t>
      </w:r>
      <w:r w:rsidR="00D579A5">
        <w:fldChar w:fldCharType="end"/>
      </w:r>
      <w:r w:rsidR="00D579A5">
        <w:t>).</w:t>
      </w:r>
    </w:p>
    <w:p w14:paraId="45787FF7" w14:textId="60A4AAD8" w:rsidR="005068C0" w:rsidRDefault="0011097C" w:rsidP="005068C0">
      <w:pPr>
        <w:pStyle w:val="berschrift3"/>
      </w:pPr>
      <w:bookmarkStart w:id="65" w:name="_Toc67844767"/>
      <w:r>
        <w:t xml:space="preserve">Weather regime </w:t>
      </w:r>
      <w:r w:rsidR="005068C0">
        <w:t>3 - Atlantic ridge</w:t>
      </w:r>
      <w:bookmarkEnd w:id="65"/>
    </w:p>
    <w:p w14:paraId="46DE099C" w14:textId="472A3F2F"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over 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therefore clear sky conditions</w:t>
      </w:r>
      <w:r w:rsidR="005E5CF9">
        <w:t xml:space="preserve">. </w:t>
      </w:r>
      <w:r w:rsidR="00F86321">
        <w:t>Eastern Europe</w:t>
      </w:r>
      <w:r w:rsidR="00A159A3">
        <w:t>,</w:t>
      </w:r>
      <w:r w:rsidR="00F86321">
        <w:t xml:space="preserve"> which is already out</w:t>
      </w:r>
      <w:r w:rsidR="002928E7">
        <w:t>side the</w:t>
      </w:r>
      <w:r w:rsidR="00A159A3">
        <w:t xml:space="preserve"> region of the</w:t>
      </w:r>
      <w:r w:rsidR="002928E7">
        <w:t xml:space="preserve"> </w:t>
      </w:r>
      <w:r w:rsidR="00A34265">
        <w:t>anti</w:t>
      </w:r>
      <w:r w:rsidR="002928E7">
        <w:t>cyclone</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 and therefore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76EE0ACC"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w:t>
      </w:r>
      <w:r w:rsidR="0078496A">
        <w:t xml:space="preserve"> (MAM)</w:t>
      </w:r>
      <w:r w:rsidR="00A861AA">
        <w:t xml:space="preserve"> one can observe a strong East-West gradient. In winter</w:t>
      </w:r>
      <w:r w:rsidR="0078496A">
        <w:t xml:space="preserve"> (DJF)</w:t>
      </w:r>
      <w:r w:rsidR="00A861AA">
        <w:t xml:space="preserve"> and autumn</w:t>
      </w:r>
      <w:r w:rsidR="0078496A">
        <w:t xml:space="preserve"> (SON)</w:t>
      </w:r>
      <w:r w:rsidR="00A861AA">
        <w:t xml:space="preserve"> one can still see a discrepancy between East and We</w:t>
      </w:r>
      <w:r w:rsidR="00B34BFE">
        <w:t>s</w:t>
      </w:r>
      <w:r w:rsidR="00A861AA">
        <w:t xml:space="preserve">t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66" w:name="_Toc67844768"/>
      <w:r>
        <w:t xml:space="preserve">Weather regime </w:t>
      </w:r>
      <w:r w:rsidR="005068C0">
        <w:t>4 - Atlantic trough</w:t>
      </w:r>
      <w:bookmarkEnd w:id="66"/>
    </w:p>
    <w:p w14:paraId="6CB66984" w14:textId="2CEE484B"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3E059C" w:rsidRPr="006C62F8">
        <w:t>(</w:t>
      </w:r>
      <w:proofErr w:type="gramStart"/>
      <w:r w:rsidR="003E059C" w:rsidRPr="006C62F8">
        <w:t>i.e.</w:t>
      </w:r>
      <w:proofErr w:type="gramEnd"/>
      <w:r w:rsidR="003E059C" w:rsidRPr="006C62F8">
        <w:t xml:space="preserve"> GRAMS) 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w:t>
      </w:r>
      <w:r w:rsidR="006C62F8">
        <w:lastRenderedPageBreak/>
        <w:t>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 xml:space="preserve">a clear gradient from South-Eastern to North-Western Europe. Positive values are located over the Mediterranean region and negative values anomalies over Scandinavia and </w:t>
      </w:r>
      <w:r w:rsidR="009539CC">
        <w:t xml:space="preserve">the </w:t>
      </w:r>
      <w:r w:rsidR="002675FF">
        <w:t xml:space="preserve">British </w:t>
      </w:r>
      <w:r w:rsidR="00772C32">
        <w:t>Isles</w:t>
      </w:r>
      <w:r w:rsidR="002675FF">
        <w:t xml:space="preserve">. </w:t>
      </w:r>
    </w:p>
    <w:p w14:paraId="4E794CE9" w14:textId="10201CFA"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 but in autumn and </w:t>
      </w:r>
      <w:r w:rsidR="001F3F83">
        <w:t>especially</w:t>
      </w:r>
      <w:r w:rsidR="001627E0">
        <w:t xml:space="preserve"> in spring more Northern countries exhibit positive CF </w:t>
      </w:r>
      <w:r w:rsidR="001611BF">
        <w:t>anomalies</w:t>
      </w:r>
      <w:r w:rsidR="001627E0">
        <w:t>.</w:t>
      </w:r>
    </w:p>
    <w:p w14:paraId="2607EBBB" w14:textId="7BE1A361" w:rsidR="005068C0" w:rsidRDefault="0011097C" w:rsidP="005068C0">
      <w:pPr>
        <w:pStyle w:val="berschrift3"/>
      </w:pPr>
      <w:bookmarkStart w:id="67" w:name="_Toc67844769"/>
      <w:r>
        <w:t xml:space="preserve">Weather regime </w:t>
      </w:r>
      <w:r w:rsidR="005068C0">
        <w:t>5 - European blocking</w:t>
      </w:r>
      <w:bookmarkEnd w:id="67"/>
    </w:p>
    <w:p w14:paraId="666509FD" w14:textId="479500B2"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622F37">
        <w:t xml:space="preserve">Figure </w:t>
      </w:r>
      <w:r w:rsidR="00622F37">
        <w:rPr>
          <w:noProof/>
        </w:rPr>
        <w:t>3</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it is less </w:t>
      </w:r>
      <w:r w:rsidR="00E512B0">
        <w:t>pronounce</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 especially in North-Western Europe which is the region where the </w:t>
      </w:r>
      <w:r w:rsidR="0044271D">
        <w:t>anti</w:t>
      </w:r>
      <w:r w:rsidR="00823E99">
        <w:t>cyclone</w:t>
      </w:r>
      <w:r w:rsidR="00981AAB">
        <w:t xml:space="preserve"> brings warm air from the South northwards. </w:t>
      </w:r>
    </w:p>
    <w:p w14:paraId="3DF7CC36" w14:textId="0D094236" w:rsidR="00031CEB" w:rsidRDefault="004F7775" w:rsidP="00EB2DA1">
      <w:r>
        <w:t>With the clear sky</w:t>
      </w:r>
      <w:r w:rsidR="004A7842">
        <w:t xml:space="preserve"> condition</w:t>
      </w:r>
      <w:r>
        <w:t xml:space="preserve">, the CF are also higher than normal. </w:t>
      </w:r>
      <w:r w:rsidR="00E774CB">
        <w:t>Greatly increased</w:t>
      </w:r>
      <w:r>
        <w:t xml:space="preserve"> CF anomalies can be observed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xml:space="preserve">. Towards summer these changes to positive CF </w:t>
      </w:r>
      <w:r w:rsidR="00024F76">
        <w:t>anomalies</w:t>
      </w:r>
      <w:r w:rsidR="00AB724F">
        <w:t xml:space="preserve"> whereas </w:t>
      </w:r>
      <w:r w:rsidR="000D39B9">
        <w:t xml:space="preserve">it changes for </w:t>
      </w:r>
      <w:r w:rsidR="00AB724F">
        <w:t xml:space="preserve">Southern countries </w:t>
      </w:r>
      <w:r w:rsidR="000D39B9">
        <w:t>to</w:t>
      </w:r>
      <w:r w:rsidR="00AB724F">
        <w:t xml:space="preserve"> </w:t>
      </w:r>
      <w:r w:rsidR="00517149">
        <w:t>negative</w:t>
      </w:r>
      <w:r w:rsidR="00AB724F">
        <w:t xml:space="preserve"> CF </w:t>
      </w:r>
      <w:r w:rsidR="00517149">
        <w:t>anomalies</w:t>
      </w:r>
      <w:r w:rsidR="00AB724F">
        <w:t>.</w:t>
      </w:r>
    </w:p>
    <w:p w14:paraId="1ADB87D9" w14:textId="02B7CC6C" w:rsidR="0090113B" w:rsidRDefault="0011097C" w:rsidP="00D0035A">
      <w:pPr>
        <w:pStyle w:val="berschrift3"/>
      </w:pPr>
      <w:bookmarkStart w:id="68" w:name="_Toc67844770"/>
      <w:r>
        <w:t xml:space="preserve">Weather regime </w:t>
      </w:r>
      <w:r w:rsidR="00D0035A">
        <w:t xml:space="preserve">6 - </w:t>
      </w:r>
      <w:r w:rsidR="0090113B">
        <w:t>Scandinavian blocking</w:t>
      </w:r>
      <w:bookmarkEnd w:id="68"/>
    </w:p>
    <w:p w14:paraId="4C46E6D1" w14:textId="1D65BAEB" w:rsidR="005A787B" w:rsidRDefault="006A3969" w:rsidP="00476E1A">
      <w:r>
        <w:t>Like</w:t>
      </w:r>
      <w:r w:rsidR="00EC6E5D">
        <w:t xml:space="preserve"> the European blocking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which results in clear sky</w:t>
      </w:r>
      <w:r w:rsidR="00AE67A4">
        <w:t xml:space="preserve"> condition</w:t>
      </w:r>
      <w:r w:rsidR="00EC6E5D">
        <w:t xml:space="preserve"> and therefore enhanced surface solar radiation</w:t>
      </w:r>
      <w:r>
        <w:t xml:space="preserve"> (</w:t>
      </w:r>
      <w:r>
        <w:fldChar w:fldCharType="begin"/>
      </w:r>
      <w:r>
        <w:instrText xml:space="preserve"> REF _Ref60749590 \h </w:instrText>
      </w:r>
      <w:r>
        <w:fldChar w:fldCharType="separate"/>
      </w:r>
      <w:r w:rsidR="00622F37">
        <w:t xml:space="preserve">Figure </w:t>
      </w:r>
      <w:r w:rsidR="00622F37">
        <w:rPr>
          <w:noProof/>
        </w:rPr>
        <w:t>3</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no</w:t>
      </w:r>
      <w:r w:rsidR="00DB78D3">
        <w:t>w</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622F37">
        <w:t xml:space="preserve">Figure </w:t>
      </w:r>
      <w:r w:rsidR="00622F37">
        <w:rPr>
          <w:noProof/>
        </w:rPr>
        <w:t>3</w:t>
      </w:r>
      <w:r w:rsidR="00204D3E">
        <w:fldChar w:fldCharType="end"/>
      </w:r>
      <w:r w:rsidR="00204D3E">
        <w:t>c), WR6)</w:t>
      </w:r>
      <w:r w:rsidR="00C83083">
        <w:t>.</w:t>
      </w:r>
    </w:p>
    <w:p w14:paraId="2DC5C1FE" w14:textId="276A088A" w:rsidR="00DB78D3" w:rsidRDefault="00DB78D3" w:rsidP="00476E1A">
      <w:r>
        <w:t xml:space="preserve">The CF anomalies show greatly increased values over </w:t>
      </w:r>
      <w:r w:rsidR="00BD51AC">
        <w:t>Northern Europe</w:t>
      </w:r>
      <w:r>
        <w:t xml:space="preserve"> </w:t>
      </w:r>
      <w:r w:rsidR="007A6573">
        <w:t>throughout</w:t>
      </w:r>
      <w:r>
        <w:t xml:space="preserve"> the whole year</w:t>
      </w:r>
      <w:r w:rsidR="00BD51AC">
        <w:t xml:space="preserve"> whereas the CF </w:t>
      </w:r>
      <w:r w:rsidR="00205E94">
        <w:t>anomalies</w:t>
      </w:r>
      <w:r w:rsidR="00BD51AC">
        <w:t xml:space="preserve"> in Southern Europe are lower than normal. </w:t>
      </w:r>
    </w:p>
    <w:p w14:paraId="14C664B8" w14:textId="19A71B1F" w:rsidR="00C90D48" w:rsidRDefault="00C90D48" w:rsidP="00A34265">
      <w:pPr>
        <w:pStyle w:val="berschrift3"/>
      </w:pPr>
      <w:bookmarkStart w:id="69" w:name="_Toc67844771"/>
      <w:r>
        <w:t>No regime</w:t>
      </w:r>
      <w:bookmarkEnd w:id="69"/>
    </w:p>
    <w:p w14:paraId="3AC8397F" w14:textId="5CFD7492" w:rsidR="00A34265" w:rsidRDefault="00942AB8" w:rsidP="00A34265">
      <w:r w:rsidRPr="00BE23DA">
        <w:t>The mean geopotential height field of all days that are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 </w:t>
      </w:r>
      <w:r w:rsidR="00BE23DA">
        <w:t xml:space="preserve"> </w:t>
      </w:r>
      <w:r w:rsidR="00A75B65">
        <w:lastRenderedPageBreak/>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4AF43C7E" w:rsidR="007F123B" w:rsidRDefault="00D42955" w:rsidP="00A34265">
      <w:r>
        <w:t>Also,</w:t>
      </w:r>
      <w:r w:rsidR="007F123B">
        <w:t xml:space="preserve"> the CF anomalies are</w:t>
      </w:r>
      <w:r w:rsidR="009C2065">
        <w:t xml:space="preserve"> not very pronounced but with slightly positive values in Northern Europe and slightly </w:t>
      </w:r>
      <w:r>
        <w:t>negative</w:t>
      </w:r>
      <w:r w:rsidR="009C2065">
        <w:t xml:space="preserve"> values in Southern Europe in winter, </w:t>
      </w:r>
      <w:proofErr w:type="gramStart"/>
      <w:r w:rsidR="009C2065">
        <w:t>spring</w:t>
      </w:r>
      <w:proofErr w:type="gramEnd"/>
      <w:r w:rsidR="009C2065">
        <w:t xml:space="preserve"> and summer. In </w:t>
      </w:r>
      <w:r>
        <w:t>autumn</w:t>
      </w:r>
      <w:r w:rsidR="009C2065">
        <w:t xml:space="preserve"> it </w:t>
      </w:r>
      <w:r>
        <w:t>changes,</w:t>
      </w:r>
      <w:r w:rsidR="009C2065">
        <w:t xml:space="preserve"> and Northern Europe has mostly </w:t>
      </w:r>
      <w:r>
        <w:t>slightly negative</w:t>
      </w:r>
      <w:r w:rsidR="009C2065">
        <w:t xml:space="preserve"> CF anomalies where </w:t>
      </w:r>
      <w:r>
        <w:t>Southern</w:t>
      </w:r>
      <w:r w:rsidR="009C2065">
        <w:t xml:space="preserve"> Europe shows m</w:t>
      </w:r>
      <w:r>
        <w:t>o</w:t>
      </w:r>
      <w:r w:rsidR="009C2065">
        <w:t xml:space="preserve">re positive values. </w:t>
      </w:r>
    </w:p>
    <w:p w14:paraId="1E55AD95" w14:textId="1E978087" w:rsidR="009C2065" w:rsidRDefault="009C2065" w:rsidP="00A34265">
      <w:r>
        <w:t xml:space="preserve">The frequency of no regime amounts to 3.4% which indicates that only 3.4% of all </w:t>
      </w:r>
      <w:proofErr w:type="spellStart"/>
      <w:r>
        <w:t>analy</w:t>
      </w:r>
      <w:r w:rsidR="004C61A4">
        <w:t>z</w:t>
      </w:r>
      <w:r>
        <w:t>ed</w:t>
      </w:r>
      <w:proofErr w:type="spellEnd"/>
      <w:r>
        <w:t xml:space="preserve"> days are not linked to </w:t>
      </w:r>
      <w:r w:rsidR="00D42955">
        <w:t>a</w:t>
      </w:r>
      <w:r>
        <w:t xml:space="preserve"> weather regime. </w:t>
      </w:r>
      <w:r w:rsidR="00200388">
        <w:t>The low frequency might be explained because with the 10-day lowpass filter the data are already smoothed</w:t>
      </w:r>
      <w:r w:rsidR="00F51868">
        <w:t xml:space="preserve"> before the EOF analysis, k-mean </w:t>
      </w:r>
      <w:proofErr w:type="gramStart"/>
      <w:r w:rsidR="00F51868">
        <w:t>clustering</w:t>
      </w:r>
      <w:proofErr w:type="gramEnd"/>
      <w:r w:rsidR="00F51868">
        <w:t xml:space="preserve"> and the assignment of days to no regime.</w:t>
      </w:r>
    </w:p>
    <w:p w14:paraId="436F978A" w14:textId="4EEDE364" w:rsidR="00112DDF" w:rsidRPr="00352E9D" w:rsidRDefault="00112DDF" w:rsidP="00352E9D">
      <w:pPr>
        <w:spacing w:after="160" w:line="259" w:lineRule="auto"/>
        <w:ind w:firstLine="0"/>
        <w:jc w:val="left"/>
        <w:rPr>
          <w:rFonts w:eastAsiaTheme="majorEastAsia" w:cstheme="majorBidi"/>
          <w:b/>
          <w:sz w:val="24"/>
          <w:szCs w:val="26"/>
        </w:rPr>
      </w:pPr>
      <w:r>
        <w:br w:type="page"/>
      </w:r>
    </w:p>
    <w:p w14:paraId="2FAD8D06" w14:textId="3588C575" w:rsidR="00D92B2D" w:rsidRDefault="002B7F15" w:rsidP="00D92B2D">
      <w:pPr>
        <w:pStyle w:val="berschrift2"/>
      </w:pPr>
      <w:bookmarkStart w:id="70" w:name="_Toc67844772"/>
      <w:r>
        <w:lastRenderedPageBreak/>
        <w:t xml:space="preserve">Installed capacity distributions </w:t>
      </w:r>
      <w:r w:rsidR="00763027">
        <w:t xml:space="preserve">and their </w:t>
      </w:r>
      <w:proofErr w:type="gramStart"/>
      <w:r w:rsidR="00763027">
        <w:t>variability</w:t>
      </w:r>
      <w:bookmarkEnd w:id="70"/>
      <w:proofErr w:type="gramEnd"/>
    </w:p>
    <w:p w14:paraId="635A035F" w14:textId="4B35633D" w:rsidR="00D37C4E" w:rsidRDefault="004A7842" w:rsidP="00763027">
      <w:r>
        <w:t xml:space="preserve">Having examined the different WR in detail in section </w:t>
      </w:r>
      <w:r>
        <w:fldChar w:fldCharType="begin"/>
      </w:r>
      <w:r>
        <w:instrText xml:space="preserve"> REF _Ref67403424 \r \h </w:instrText>
      </w:r>
      <w:r>
        <w:fldChar w:fldCharType="separate"/>
      </w:r>
      <w:r w:rsidR="00622F37">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622F37">
        <w:t xml:space="preserve">Figure </w:t>
      </w:r>
      <w:r w:rsidR="00622F37">
        <w:rPr>
          <w:noProof/>
        </w:rPr>
        <w:t>6</w:t>
      </w:r>
      <w:r w:rsidR="00EF3CD3">
        <w:fldChar w:fldCharType="end"/>
      </w:r>
      <w:r w:rsidR="0040052A">
        <w:t>, first plot</w:t>
      </w:r>
      <w:r w:rsidR="001914F4">
        <w:t xml:space="preserve">) and/or the IC distribution and variability which we </w:t>
      </w:r>
      <w:r w:rsidR="00CE50B7">
        <w:t>estimate</w:t>
      </w:r>
      <w:r w:rsidR="001914F4">
        <w:t xml:space="preserve"> for the year 2030 if the plans from NECP</w:t>
      </w:r>
      <w:r w:rsidR="0040052A">
        <w:t>s</w:t>
      </w:r>
      <w:r w:rsidR="001914F4">
        <w:t xml:space="preserve"> are fulfilled </w:t>
      </w:r>
      <w:r w:rsidR="00D37411">
        <w:t>(</w:t>
      </w:r>
      <w:r w:rsidR="00EF3CD3">
        <w:fldChar w:fldCharType="begin"/>
      </w:r>
      <w:r w:rsidR="00EF3CD3">
        <w:instrText xml:space="preserve"> REF _Ref64978084 \h </w:instrText>
      </w:r>
      <w:r w:rsidR="00EF3CD3">
        <w:fldChar w:fldCharType="separate"/>
      </w:r>
      <w:r w:rsidR="00622F37">
        <w:t xml:space="preserve">Figure </w:t>
      </w:r>
      <w:r w:rsidR="00622F37">
        <w:rPr>
          <w:noProof/>
        </w:rPr>
        <w:t>6</w:t>
      </w:r>
      <w:r w:rsidR="00EF3CD3">
        <w:fldChar w:fldCharType="end"/>
      </w:r>
      <w:r w:rsidR="0040052A">
        <w:t>, second plot</w:t>
      </w:r>
      <w:r w:rsidR="006D784C">
        <w:t xml:space="preserve">). </w:t>
      </w:r>
    </w:p>
    <w:p w14:paraId="5894C75F" w14:textId="2344B74D" w:rsidR="00D37411" w:rsidRDefault="00A353AC" w:rsidP="00763027">
      <w:r>
        <w:t>The</w:t>
      </w:r>
      <w:r w:rsidR="006D784C">
        <w:t xml:space="preserve"> total IC</w:t>
      </w:r>
      <w:r>
        <w:t xml:space="preserve"> </w:t>
      </w:r>
      <w:r w:rsidR="0050034B">
        <w:t xml:space="preserve">in Europe </w:t>
      </w:r>
      <w:r>
        <w:t>in the year</w:t>
      </w:r>
      <w:r w:rsidR="006D784C">
        <w:t xml:space="preserve"> 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622F37">
        <w:t xml:space="preserve">Figure </w:t>
      </w:r>
      <w:r w:rsidR="00622F37">
        <w:rPr>
          <w:noProof/>
        </w:rPr>
        <w:t>6</w:t>
      </w:r>
      <w:r>
        <w:fldChar w:fldCharType="end"/>
      </w:r>
      <w:r>
        <w:t xml:space="preserve">. Most of the capacity is installed in Western Europe with Germany as </w:t>
      </w:r>
      <w:r w:rsidR="009539CC">
        <w:t xml:space="preserve">the </w:t>
      </w:r>
      <w:r>
        <w:t xml:space="preserve">leading country.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14:paraId="2ED8E7AF" w14:textId="4205F111" w:rsidR="00D37C4E" w:rsidRDefault="00D37C4E" w:rsidP="00763027">
      <w:r>
        <w:t>The planned total IC of the year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622F37">
        <w:t xml:space="preserve">Figure </w:t>
      </w:r>
      <w:r w:rsidR="00622F37">
        <w:rPr>
          <w:noProof/>
        </w:rPr>
        <w:t>6</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respectively. </w:t>
      </w:r>
      <w:r w:rsidR="00BF6994">
        <w:t>Which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622F37">
        <w:t xml:space="preserve">Figure </w:t>
      </w:r>
      <w:r w:rsidR="00622F37">
        <w:rPr>
          <w:noProof/>
        </w:rPr>
        <w:t>9</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622F37">
        <w:t xml:space="preserve">Figure </w:t>
      </w:r>
      <w:r w:rsidR="00622F37">
        <w:rPr>
          <w:noProof/>
        </w:rPr>
        <w:t>10</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622F37">
        <w:t xml:space="preserve">Figure </w:t>
      </w:r>
      <w:r w:rsidR="00622F37">
        <w:rPr>
          <w:noProof/>
        </w:rPr>
        <w:t>9</w:t>
      </w:r>
      <w:r w:rsidR="00B83240">
        <w:fldChar w:fldCharType="end"/>
      </w:r>
      <w:r w:rsidR="0069535E">
        <w:t xml:space="preserve"> </w:t>
      </w:r>
      <w:r w:rsidR="00AC3E1E">
        <w:t xml:space="preserve">shows the deviation (from the season mean) of PV power production per weather regime and season and </w:t>
      </w:r>
      <w:r w:rsidR="00561077">
        <w:fldChar w:fldCharType="begin"/>
      </w:r>
      <w:r w:rsidR="00561077">
        <w:instrText xml:space="preserve"> REF _Ref67583088 \h </w:instrText>
      </w:r>
      <w:r w:rsidR="00561077">
        <w:fldChar w:fldCharType="separate"/>
      </w:r>
      <w:r w:rsidR="00561077">
        <w:t xml:space="preserve">Figure </w:t>
      </w:r>
      <w:r w:rsidR="00561077">
        <w:rPr>
          <w:noProof/>
        </w:rPr>
        <w:t>10</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14:paraId="315D4BB2" w14:textId="04C01960" w:rsidR="002B7F15" w:rsidRDefault="002B7F15" w:rsidP="002B7F15">
      <w:pPr>
        <w:pStyle w:val="berschrift3"/>
      </w:pPr>
      <w:bookmarkStart w:id="71" w:name="_Toc67844773"/>
      <w:bookmarkStart w:id="72" w:name="_Ref67995302"/>
      <w:r w:rsidRPr="00C72B65">
        <w:lastRenderedPageBreak/>
        <w:t>S</w:t>
      </w:r>
      <w:r>
        <w:t xml:space="preserve">cenario </w:t>
      </w:r>
      <w:r w:rsidRPr="00C72B65">
        <w:t>1</w:t>
      </w:r>
      <w:r>
        <w:t xml:space="preserve"> (S1)</w:t>
      </w:r>
      <w:r w:rsidRPr="00C72B65">
        <w:t xml:space="preserve"> – PV power production and installed capacit</w:t>
      </w:r>
      <w:r>
        <w:t>ies</w:t>
      </w:r>
      <w:r w:rsidRPr="00C72B65">
        <w:t xml:space="preserve"> from NECP 2030</w:t>
      </w:r>
      <w:bookmarkEnd w:id="71"/>
      <w:bookmarkEnd w:id="72"/>
    </w:p>
    <w:p w14:paraId="28897CA7" w14:textId="3897C56F" w:rsidR="00046C01" w:rsidRPr="00046C01" w:rsidRDefault="009B4E5B" w:rsidP="00046C01">
      <w:r>
        <w:rPr>
          <w:noProof/>
        </w:rPr>
        <mc:AlternateContent>
          <mc:Choice Requires="wps">
            <w:drawing>
              <wp:anchor distT="0" distB="0" distL="114300" distR="114300" simplePos="0" relativeHeight="251687936" behindDoc="0" locked="0" layoutInCell="1" allowOverlap="1" wp14:anchorId="3BE35205" wp14:editId="2C4F4D24">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66092106" w:rsidR="00BE23DA" w:rsidRPr="009F3AC7" w:rsidRDefault="00BE23DA" w:rsidP="00A353AC">
                            <w:pPr>
                              <w:pStyle w:val="Beschriftung"/>
                              <w:rPr>
                                <w:noProof/>
                              </w:rPr>
                            </w:pPr>
                            <w:bookmarkStart w:id="73" w:name="_Ref64978084"/>
                            <w:r>
                              <w:t xml:space="preserve">Figure </w:t>
                            </w:r>
                            <w:fldSimple w:instr=" SEQ Figure \* ARABIC ">
                              <w:r w:rsidR="00385E0A">
                                <w:rPr>
                                  <w:noProof/>
                                </w:rPr>
                                <w:t>7</w:t>
                              </w:r>
                            </w:fldSimple>
                            <w:bookmarkEnd w:id="73"/>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66092106" w:rsidR="00BE23DA" w:rsidRPr="009F3AC7" w:rsidRDefault="00BE23DA" w:rsidP="00A353AC">
                      <w:pPr>
                        <w:pStyle w:val="Beschriftung"/>
                        <w:rPr>
                          <w:noProof/>
                        </w:rPr>
                      </w:pPr>
                      <w:bookmarkStart w:id="74" w:name="_Ref64978084"/>
                      <w:r>
                        <w:t xml:space="preserve">Figure </w:t>
                      </w:r>
                      <w:fldSimple w:instr=" SEQ Figure \* ARABIC ">
                        <w:r w:rsidR="00385E0A">
                          <w:rPr>
                            <w:noProof/>
                          </w:rPr>
                          <w:t>7</w:t>
                        </w:r>
                      </w:fldSimple>
                      <w:bookmarkEnd w:id="74"/>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2DF6D" w14:textId="599ABC17" w:rsidR="00ED69DE" w:rsidRDefault="008346DA" w:rsidP="00AC3E1E">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622F37">
        <w:t xml:space="preserve">Figure </w:t>
      </w:r>
      <w:r w:rsidR="00622F37">
        <w:rPr>
          <w:noProof/>
        </w:rPr>
        <w:t>6</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622F37">
        <w:t xml:space="preserve">Table </w:t>
      </w:r>
      <w:r w:rsidR="00622F37">
        <w:rPr>
          <w:noProof/>
        </w:rPr>
        <w:t>4</w:t>
      </w:r>
      <w:r w:rsidR="008E0947">
        <w:fldChar w:fldCharType="end"/>
      </w:r>
      <w:r w:rsidR="00D536E2">
        <w:t xml:space="preserve"> page </w:t>
      </w:r>
      <w:r w:rsidR="00D536E2">
        <w:fldChar w:fldCharType="begin"/>
      </w:r>
      <w:r w:rsidR="00D536E2">
        <w:instrText xml:space="preserve"> PAGEREF _Ref67660329 \h </w:instrText>
      </w:r>
      <w:r w:rsidR="00D536E2">
        <w:fldChar w:fldCharType="separate"/>
      </w:r>
      <w:r w:rsidR="00622F37">
        <w:rPr>
          <w:noProof/>
        </w:rPr>
        <w:t>45</w:t>
      </w:r>
      <w:r w:rsidR="00D536E2">
        <w:fldChar w:fldCharType="end"/>
      </w:r>
      <w:r w:rsidR="008E0947">
        <w:t xml:space="preserve">. </w:t>
      </w:r>
    </w:p>
    <w:p w14:paraId="7FD1EACE" w14:textId="5601EBFA" w:rsidR="007C7F6F" w:rsidRDefault="007C7F6F">
      <w:pPr>
        <w:spacing w:after="160" w:line="259" w:lineRule="auto"/>
        <w:ind w:firstLine="0"/>
        <w:jc w:val="left"/>
      </w:pPr>
      <w:r>
        <w:br w:type="page"/>
      </w:r>
    </w:p>
    <w:p w14:paraId="28812700" w14:textId="4BDD0535" w:rsidR="00D37411" w:rsidRDefault="009B4E5B" w:rsidP="00AC3E1E">
      <w:r>
        <w:rPr>
          <w:noProof/>
        </w:rPr>
        <w:lastRenderedPageBreak/>
        <mc:AlternateContent>
          <mc:Choice Requires="wpg">
            <w:drawing>
              <wp:anchor distT="0" distB="0" distL="114300" distR="114300" simplePos="0" relativeHeight="251728896" behindDoc="0" locked="0" layoutInCell="1" allowOverlap="1" wp14:anchorId="56EB5124" wp14:editId="6A66DA7D">
                <wp:simplePos x="0" y="0"/>
                <wp:positionH relativeFrom="column">
                  <wp:posOffset>-4445</wp:posOffset>
                </wp:positionH>
                <wp:positionV relativeFrom="paragraph">
                  <wp:posOffset>156210</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14:paraId="341C04FB" w14:textId="26B2EB7C" w:rsidR="00BE23DA" w:rsidRPr="0051481A" w:rsidRDefault="00BE23DA" w:rsidP="007C7F6F">
                              <w:pPr>
                                <w:pStyle w:val="Beschriftung"/>
                                <w:rPr>
                                  <w:noProof/>
                                </w:rPr>
                              </w:pPr>
                              <w:bookmarkStart w:id="75" w:name="_Ref64985629"/>
                              <w:r>
                                <w:t xml:space="preserve">Figure </w:t>
                              </w:r>
                              <w:fldSimple w:instr=" SEQ Figure \* ARABIC ">
                                <w:r w:rsidR="00385E0A">
                                  <w:rPr>
                                    <w:noProof/>
                                  </w:rPr>
                                  <w:t>8</w:t>
                                </w:r>
                              </w:fldSimple>
                              <w:bookmarkEnd w:id="75"/>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30"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EB5124" id="Gruppieren 13" o:spid="_x0000_s1033" style="position:absolute;left:0;text-align:left;margin-left:-.35pt;margin-top:12.3pt;width:470.75pt;height:300pt;z-index:251728896" coordsize="59785,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">
                <v:shape id="Textfeld 21" o:spid="_x0000_s1034" type="#_x0000_t202" style="position:absolute;top:31146;width:59785;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41C04FB" w14:textId="26B2EB7C" w:rsidR="00BE23DA" w:rsidRPr="0051481A" w:rsidRDefault="00BE23DA" w:rsidP="007C7F6F">
                        <w:pPr>
                          <w:pStyle w:val="Beschriftung"/>
                          <w:rPr>
                            <w:noProof/>
                          </w:rPr>
                        </w:pPr>
                        <w:bookmarkStart w:id="76" w:name="_Ref64985629"/>
                        <w:r>
                          <w:t xml:space="preserve">Figure </w:t>
                        </w:r>
                        <w:fldSimple w:instr=" SEQ Figure \* ARABIC ">
                          <w:r w:rsidR="00385E0A">
                            <w:rPr>
                              <w:noProof/>
                            </w:rPr>
                            <w:t>8</w:t>
                          </w:r>
                        </w:fldSimple>
                        <w:bookmarkEnd w:id="76"/>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o:spid="_x0000_s1035" type="#_x0000_t75" style="position:absolute;width:59785;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r:id="rId31" o:title="" croptop="6547f" cropbottom="7619f" cropleft="8979f" cropright="6334f"/>
                </v:shape>
                <w10:wrap type="topAndBottom"/>
              </v:group>
            </w:pict>
          </mc:Fallback>
        </mc:AlternateContent>
      </w:r>
      <w:r w:rsidR="00043E35">
        <w:fldChar w:fldCharType="begin"/>
      </w:r>
      <w:r w:rsidR="00043E35">
        <w:instrText xml:space="preserve"> REF _Ref64985629 \h </w:instrText>
      </w:r>
      <w:r w:rsidR="00043E35">
        <w:fldChar w:fldCharType="separate"/>
      </w:r>
      <w:r w:rsidR="00622F37">
        <w:t xml:space="preserve">Figure </w:t>
      </w:r>
      <w:r w:rsidR="00622F37">
        <w:rPr>
          <w:noProof/>
        </w:rPr>
        <w:t>7</w:t>
      </w:r>
      <w:r w:rsidR="00043E35">
        <w:fldChar w:fldCharType="end"/>
      </w:r>
      <w:r w:rsidR="00043E35">
        <w:t xml:space="preserve"> </w:t>
      </w:r>
      <w:r w:rsidR="006E5B3E">
        <w:t>shows in which countries the additional (difference between 2030 and 2019) installed PV capacities are distributed to with the plans from NECPs (left) and with our approach to reduc</w:t>
      </w:r>
      <w:r w:rsidR="009539CC">
        <w:t>ing</w:t>
      </w:r>
      <w:r w:rsidR="006E5B3E">
        <w:t xml:space="preserve"> 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which is</w:t>
      </w:r>
      <w:r w:rsidR="00EA3CA7">
        <w:t xml:space="preserve"> 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5F40D6D1" w14:textId="48E2734D" w:rsidR="00104D5A" w:rsidRDefault="00ED05C0" w:rsidP="00104D5A">
      <w:r>
        <w:t xml:space="preserve">Since the method favours country on the South-eastern and North-western edge of Europe it is interesting to see, which countries are the next favourites if no more PV systems can be placed in </w:t>
      </w:r>
      <w:r w:rsidR="00785F3C">
        <w:t xml:space="preserve">an </w:t>
      </w:r>
      <w:r>
        <w:t xml:space="preserve">already considered country. </w:t>
      </w:r>
      <w:r w:rsidR="00785F3C">
        <w:t xml:space="preserve">Therefore, we </w:t>
      </w:r>
      <w:proofErr w:type="spellStart"/>
      <w:r w:rsidR="00785F3C">
        <w:t>analyzed</w:t>
      </w:r>
      <w:proofErr w:type="spellEnd"/>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With this approach, no PV systems will be placed in this country and one can see which country is the next favourite and</w:t>
      </w:r>
      <w:r w:rsidR="00A56741">
        <w:t xml:space="preserve"> by</w:t>
      </w:r>
      <w:r w:rsidR="00785F3C">
        <w:t xml:space="preserve"> 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 </w:t>
      </w:r>
      <w:proofErr w:type="gramStart"/>
      <w:r w:rsidR="00785F3C">
        <w:t>Serbia</w:t>
      </w:r>
      <w:proofErr w:type="gramEnd"/>
      <w:r w:rsidR="00785F3C">
        <w:t xml:space="preserve"> and Italy and afterwards for the North-weste</w:t>
      </w:r>
      <w:r w:rsidR="001E226E">
        <w:t>r</w:t>
      </w:r>
      <w:r w:rsidR="00785F3C">
        <w:t xml:space="preserve">n countries </w:t>
      </w:r>
      <w:r w:rsidR="00104D5A">
        <w:t xml:space="preserve">the </w:t>
      </w:r>
      <w:r w:rsidR="00785F3C">
        <w:t xml:space="preserve">United Kingdom, Norway, Ireland and </w:t>
      </w:r>
      <w:proofErr w:type="spellStart"/>
      <w:r w:rsidR="00785F3C">
        <w:t>Finn</w:t>
      </w:r>
      <w:r w:rsidR="00765ECD">
        <w:t>la</w:t>
      </w:r>
      <w:r w:rsidR="00785F3C">
        <w:t>nd</w:t>
      </w:r>
      <w:proofErr w:type="spellEnd"/>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622F37">
        <w:t xml:space="preserve">Figure </w:t>
      </w:r>
      <w:r w:rsidR="00622F37">
        <w:rPr>
          <w:noProof/>
        </w:rPr>
        <w:t>8</w:t>
      </w:r>
      <w:r w:rsidR="00104D5A">
        <w:fldChar w:fldCharType="end"/>
      </w:r>
      <w:r w:rsidR="001E226E">
        <w:t>. Hatched white count</w:t>
      </w:r>
      <w:r w:rsidR="00765ECD">
        <w:t>ri</w:t>
      </w:r>
      <w:r w:rsidR="001E226E">
        <w:t xml:space="preserve">es are the ones </w:t>
      </w:r>
      <w:r w:rsidR="00104D5A">
        <w:t>that</w:t>
      </w:r>
      <w:r w:rsidR="001E226E">
        <w:t xml:space="preserve"> no additional plac</w:t>
      </w:r>
      <w:r w:rsidR="00765ECD">
        <w:t>e</w:t>
      </w:r>
      <w:r w:rsidR="001E226E">
        <w:t xml:space="preserve">ment of PV systems where allowed. </w:t>
      </w:r>
      <w:proofErr w:type="gramStart"/>
      <w:r w:rsidR="00104D5A">
        <w:t>It can be seen that as</w:t>
      </w:r>
      <w:proofErr w:type="gramEnd"/>
      <w:r w:rsidR="00104D5A">
        <w:t xml:space="preserve"> soon as the upper bound of a South-eastern country is hit the optimization starts to place the installed capacity to an adjacent country until the point is reached where variability is better reduced by adding the installed PV capacity to countries more West (Italy and Spain). The same is true for countries in North-west where at some point the method starts </w:t>
      </w:r>
      <w:r w:rsidR="00104D5A">
        <w:lastRenderedPageBreak/>
        <w:t>to place the installed PV capacity more East</w:t>
      </w:r>
      <w:r w:rsidR="00A56741">
        <w:t xml:space="preserve"> (</w:t>
      </w:r>
      <w:proofErr w:type="spellStart"/>
      <w:r w:rsidR="00A56741">
        <w:t>Finnland</w:t>
      </w:r>
      <w:proofErr w:type="spellEnd"/>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326E2E56" w14:textId="47F45928" w:rsidR="00561077" w:rsidRDefault="00561077" w:rsidP="00104D5A"/>
    <w:p w14:paraId="040D2B0D" w14:textId="08394B32" w:rsidR="00561077" w:rsidRDefault="00561077" w:rsidP="00104D5A"/>
    <w:p w14:paraId="2E784557" w14:textId="77777777" w:rsidR="00ED05C0" w:rsidRDefault="00ED05C0">
      <w:pPr>
        <w:spacing w:after="160" w:line="259" w:lineRule="auto"/>
        <w:ind w:firstLine="0"/>
        <w:jc w:val="left"/>
      </w:pPr>
      <w:r>
        <w:br w:type="page"/>
      </w:r>
    </w:p>
    <w:p w14:paraId="48DAAC27" w14:textId="5ED3DF22" w:rsidR="00ED05C0" w:rsidRDefault="00561077">
      <w:pPr>
        <w:spacing w:after="160" w:line="259" w:lineRule="auto"/>
        <w:ind w:firstLine="0"/>
        <w:jc w:val="left"/>
      </w:pPr>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55E4B8B9" w:rsidR="00BE23DA" w:rsidRPr="008B029D" w:rsidRDefault="00BE23DA" w:rsidP="009968D5">
                            <w:pPr>
                              <w:pStyle w:val="Beschriftung"/>
                              <w:rPr>
                                <w:noProof/>
                              </w:rPr>
                            </w:pPr>
                            <w:bookmarkStart w:id="77" w:name="_Ref67817761"/>
                            <w:bookmarkStart w:id="78" w:name="_Ref67817782"/>
                            <w:r>
                              <w:t xml:space="preserve">Figure </w:t>
                            </w:r>
                            <w:fldSimple w:instr=" SEQ Figure \* ARABIC ">
                              <w:r w:rsidR="00385E0A">
                                <w:rPr>
                                  <w:noProof/>
                                </w:rPr>
                                <w:t>9</w:t>
                              </w:r>
                            </w:fldSimple>
                            <w:bookmarkEnd w:id="77"/>
                            <w:r>
                              <w:t xml:space="preserve">: </w:t>
                            </w:r>
                            <w:bookmarkEnd w:id="78"/>
                            <w:r w:rsidR="00561077" w:rsidRPr="0051481A">
                              <w:rPr>
                                <w:noProof/>
                              </w:rPr>
                              <w:t>Additional installed PV capacities of</w:t>
                            </w:r>
                            <w:r w:rsidR="00561077">
                              <w:rPr>
                                <w:noProof/>
                              </w:rPr>
                              <w:t xml:space="preserve"> modified</w:t>
                            </w:r>
                            <w:r w:rsidR="00561077" w:rsidRPr="0051481A">
                              <w:rPr>
                                <w:noProof/>
                              </w:rPr>
                              <w:t xml:space="preserve"> scenario 1 (S1</w:t>
                            </w:r>
                            <w:proofErr w:type="gramStart"/>
                            <w:r w:rsidR="00561077" w:rsidRPr="0051481A">
                              <w:rPr>
                                <w:noProof/>
                              </w:rPr>
                              <w:t>)</w:t>
                            </w:r>
                            <w:r w:rsidR="00561077">
                              <w:rPr>
                                <w:noProof/>
                              </w:rPr>
                              <w:t>.</w:t>
                            </w:r>
                            <w:r w:rsidR="00561077">
                              <w:t>T</w:t>
                            </w:r>
                            <w:r w:rsidR="00561077">
                              <w:t>he</w:t>
                            </w:r>
                            <w:proofErr w:type="gramEnd"/>
                            <w:r w:rsidR="00561077">
                              <w:t xml:space="preserve"> upper bound of </w:t>
                            </w:r>
                            <w:r w:rsidR="00561077">
                              <w:t xml:space="preserve">some </w:t>
                            </w:r>
                            <w:r w:rsidR="00561077">
                              <w:t>countries</w:t>
                            </w:r>
                            <w:r w:rsidR="00561077">
                              <w:t xml:space="preserve"> (hatched, white) are set</w:t>
                            </w:r>
                            <w:r w:rsidR="00561077">
                              <w:t xml:space="preserve"> to their current installed PV capacity. </w:t>
                            </w:r>
                            <w:r w:rsidR="00561077">
                              <w:t>No additional</w:t>
                            </w:r>
                            <w:r w:rsidR="00561077">
                              <w:t xml:space="preserve"> PV systems will be placed in this country</w:t>
                            </w:r>
                            <w:r w:rsidR="00561077">
                              <w:t>.</w:t>
                            </w:r>
                            <w:r w:rsidR="00561077">
                              <w:t xml:space="preserve"> This is done one after the other</w:t>
                            </w:r>
                            <w:r w:rsidR="00561077">
                              <w:t>,</w:t>
                            </w:r>
                            <w:r w:rsidR="00561077">
                              <w:t xml:space="preserve"> first for the South-eastern countries</w:t>
                            </w:r>
                            <w:r w:rsidR="00561077">
                              <w:t xml:space="preserve"> (u</w:t>
                            </w:r>
                            <w:r w:rsidR="00561077">
                              <w:t xml:space="preserve">pper-left to lower-left </w:t>
                            </w:r>
                            <w:r w:rsidR="00561077">
                              <w:t>panel):</w:t>
                            </w:r>
                            <w:r w:rsidR="00561077">
                              <w:t xml:space="preserve"> Greece, Bulgaria, Romania</w:t>
                            </w:r>
                            <w:r w:rsidR="00561077">
                              <w:t>-</w:t>
                            </w:r>
                            <w:r w:rsidR="00561077">
                              <w:t>Serbia</w:t>
                            </w:r>
                            <w:r w:rsidR="00561077">
                              <w:t>,</w:t>
                            </w:r>
                            <w:r w:rsidR="00561077">
                              <w:t xml:space="preserve"> and Italy</w:t>
                            </w:r>
                            <w:r w:rsidR="00561077">
                              <w:t>. A</w:t>
                            </w:r>
                            <w:r w:rsidR="00561077">
                              <w:t>fterwards for the North-western countries</w:t>
                            </w:r>
                            <w:r w:rsidR="00561077">
                              <w:t xml:space="preserve"> </w:t>
                            </w:r>
                            <w:r w:rsidR="00561077">
                              <w:t>(upper-</w:t>
                            </w:r>
                            <w:r w:rsidR="00561077">
                              <w:t>right</w:t>
                            </w:r>
                            <w:r w:rsidR="00561077">
                              <w:t xml:space="preserve"> to lower-</w:t>
                            </w:r>
                            <w:r w:rsidR="00561077">
                              <w:t>right</w:t>
                            </w:r>
                            <w:r w:rsidR="00561077">
                              <w:t xml:space="preserve"> </w:t>
                            </w:r>
                            <w:r w:rsidR="00561077">
                              <w:t>panel</w:t>
                            </w:r>
                            <w:r w:rsidR="00561077">
                              <w:t>)</w:t>
                            </w:r>
                            <w:r w:rsidR="00561077">
                              <w:t>:</w:t>
                            </w:r>
                            <w:r w:rsidR="00561077">
                              <w:t xml:space="preserve"> </w:t>
                            </w:r>
                            <w:proofErr w:type="gramStart"/>
                            <w:r w:rsidR="00561077">
                              <w:t>the</w:t>
                            </w:r>
                            <w:proofErr w:type="gramEnd"/>
                            <w:r w:rsidR="00561077">
                              <w:t xml:space="preserve"> United Kingdom, Norway, Ireland and </w:t>
                            </w:r>
                            <w:proofErr w:type="spellStart"/>
                            <w:r w:rsidR="00561077">
                              <w:t>Finnland</w:t>
                            </w:r>
                            <w:proofErr w:type="spellEnd"/>
                            <w:r w:rsidR="00561077">
                              <w:t>.</w:t>
                            </w:r>
                            <w:r w:rsidR="00561077">
                              <w:t xml:space="preserve"> </w:t>
                            </w:r>
                            <w:r w:rsidR="00561077" w:rsidRPr="0051481A">
                              <w:rPr>
                                <w:noProof/>
                              </w:rPr>
                              <w:t xml:space="preserve">Hatched </w:t>
                            </w:r>
                            <w:r w:rsidR="00561077">
                              <w:rPr>
                                <w:noProof/>
                              </w:rPr>
                              <w:t xml:space="preserve">colored </w:t>
                            </w:r>
                            <w:r w:rsidR="00561077"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6" type="#_x0000_t20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stroked="f">
                <v:textbox style="mso-fit-shape-to-text:t" inset="0,0,0,0">
                  <w:txbxContent>
                    <w:p w14:paraId="78F67FF1" w14:textId="55E4B8B9" w:rsidR="00BE23DA" w:rsidRPr="008B029D" w:rsidRDefault="00BE23DA" w:rsidP="009968D5">
                      <w:pPr>
                        <w:pStyle w:val="Beschriftung"/>
                        <w:rPr>
                          <w:noProof/>
                        </w:rPr>
                      </w:pPr>
                      <w:bookmarkStart w:id="79" w:name="_Ref67817761"/>
                      <w:bookmarkStart w:id="80" w:name="_Ref67817782"/>
                      <w:r>
                        <w:t xml:space="preserve">Figure </w:t>
                      </w:r>
                      <w:fldSimple w:instr=" SEQ Figure \* ARABIC ">
                        <w:r w:rsidR="00385E0A">
                          <w:rPr>
                            <w:noProof/>
                          </w:rPr>
                          <w:t>9</w:t>
                        </w:r>
                      </w:fldSimple>
                      <w:bookmarkEnd w:id="79"/>
                      <w:r>
                        <w:t xml:space="preserve">: </w:t>
                      </w:r>
                      <w:bookmarkEnd w:id="80"/>
                      <w:r w:rsidR="00561077" w:rsidRPr="0051481A">
                        <w:rPr>
                          <w:noProof/>
                        </w:rPr>
                        <w:t>Additional installed PV capacities of</w:t>
                      </w:r>
                      <w:r w:rsidR="00561077">
                        <w:rPr>
                          <w:noProof/>
                        </w:rPr>
                        <w:t xml:space="preserve"> modified</w:t>
                      </w:r>
                      <w:r w:rsidR="00561077" w:rsidRPr="0051481A">
                        <w:rPr>
                          <w:noProof/>
                        </w:rPr>
                        <w:t xml:space="preserve"> scenario 1 (S1</w:t>
                      </w:r>
                      <w:proofErr w:type="gramStart"/>
                      <w:r w:rsidR="00561077" w:rsidRPr="0051481A">
                        <w:rPr>
                          <w:noProof/>
                        </w:rPr>
                        <w:t>)</w:t>
                      </w:r>
                      <w:r w:rsidR="00561077">
                        <w:rPr>
                          <w:noProof/>
                        </w:rPr>
                        <w:t>.</w:t>
                      </w:r>
                      <w:r w:rsidR="00561077">
                        <w:t>T</w:t>
                      </w:r>
                      <w:r w:rsidR="00561077">
                        <w:t>he</w:t>
                      </w:r>
                      <w:proofErr w:type="gramEnd"/>
                      <w:r w:rsidR="00561077">
                        <w:t xml:space="preserve"> upper bound of </w:t>
                      </w:r>
                      <w:r w:rsidR="00561077">
                        <w:t xml:space="preserve">some </w:t>
                      </w:r>
                      <w:r w:rsidR="00561077">
                        <w:t>countries</w:t>
                      </w:r>
                      <w:r w:rsidR="00561077">
                        <w:t xml:space="preserve"> (hatched, white) are set</w:t>
                      </w:r>
                      <w:r w:rsidR="00561077">
                        <w:t xml:space="preserve"> to their current installed PV capacity. </w:t>
                      </w:r>
                      <w:r w:rsidR="00561077">
                        <w:t>No additional</w:t>
                      </w:r>
                      <w:r w:rsidR="00561077">
                        <w:t xml:space="preserve"> PV systems will be placed in this country</w:t>
                      </w:r>
                      <w:r w:rsidR="00561077">
                        <w:t>.</w:t>
                      </w:r>
                      <w:r w:rsidR="00561077">
                        <w:t xml:space="preserve"> This is done one after the other</w:t>
                      </w:r>
                      <w:r w:rsidR="00561077">
                        <w:t>,</w:t>
                      </w:r>
                      <w:r w:rsidR="00561077">
                        <w:t xml:space="preserve"> first for the South-eastern countries</w:t>
                      </w:r>
                      <w:r w:rsidR="00561077">
                        <w:t xml:space="preserve"> (u</w:t>
                      </w:r>
                      <w:r w:rsidR="00561077">
                        <w:t xml:space="preserve">pper-left to lower-left </w:t>
                      </w:r>
                      <w:r w:rsidR="00561077">
                        <w:t>panel):</w:t>
                      </w:r>
                      <w:r w:rsidR="00561077">
                        <w:t xml:space="preserve"> Greece, Bulgaria, Romania</w:t>
                      </w:r>
                      <w:r w:rsidR="00561077">
                        <w:t>-</w:t>
                      </w:r>
                      <w:r w:rsidR="00561077">
                        <w:t>Serbia</w:t>
                      </w:r>
                      <w:r w:rsidR="00561077">
                        <w:t>,</w:t>
                      </w:r>
                      <w:r w:rsidR="00561077">
                        <w:t xml:space="preserve"> and Italy</w:t>
                      </w:r>
                      <w:r w:rsidR="00561077">
                        <w:t>. A</w:t>
                      </w:r>
                      <w:r w:rsidR="00561077">
                        <w:t>fterwards for the North-western countries</w:t>
                      </w:r>
                      <w:r w:rsidR="00561077">
                        <w:t xml:space="preserve"> </w:t>
                      </w:r>
                      <w:r w:rsidR="00561077">
                        <w:t>(upper-</w:t>
                      </w:r>
                      <w:r w:rsidR="00561077">
                        <w:t>right</w:t>
                      </w:r>
                      <w:r w:rsidR="00561077">
                        <w:t xml:space="preserve"> to lower-</w:t>
                      </w:r>
                      <w:r w:rsidR="00561077">
                        <w:t>right</w:t>
                      </w:r>
                      <w:r w:rsidR="00561077">
                        <w:t xml:space="preserve"> </w:t>
                      </w:r>
                      <w:r w:rsidR="00561077">
                        <w:t>panel</w:t>
                      </w:r>
                      <w:r w:rsidR="00561077">
                        <w:t>)</w:t>
                      </w:r>
                      <w:r w:rsidR="00561077">
                        <w:t>:</w:t>
                      </w:r>
                      <w:r w:rsidR="00561077">
                        <w:t xml:space="preserve"> </w:t>
                      </w:r>
                      <w:proofErr w:type="gramStart"/>
                      <w:r w:rsidR="00561077">
                        <w:t>the</w:t>
                      </w:r>
                      <w:proofErr w:type="gramEnd"/>
                      <w:r w:rsidR="00561077">
                        <w:t xml:space="preserve"> United Kingdom, Norway, Ireland and </w:t>
                      </w:r>
                      <w:proofErr w:type="spellStart"/>
                      <w:r w:rsidR="00561077">
                        <w:t>Finnland</w:t>
                      </w:r>
                      <w:proofErr w:type="spellEnd"/>
                      <w:r w:rsidR="00561077">
                        <w:t>.</w:t>
                      </w:r>
                      <w:r w:rsidR="00561077">
                        <w:t xml:space="preserve"> </w:t>
                      </w:r>
                      <w:r w:rsidR="00561077" w:rsidRPr="0051481A">
                        <w:rPr>
                          <w:noProof/>
                        </w:rPr>
                        <w:t xml:space="preserve">Hatched </w:t>
                      </w:r>
                      <w:r w:rsidR="00561077">
                        <w:rPr>
                          <w:noProof/>
                        </w:rPr>
                        <w:t xml:space="preserve">colored </w:t>
                      </w:r>
                      <w:r w:rsidR="00561077"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65C5929F"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622F37">
        <w:t xml:space="preserve">Figure </w:t>
      </w:r>
      <w:r w:rsidR="00622F37">
        <w:rPr>
          <w:noProof/>
        </w:rPr>
        <w:t>9</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285D3496"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622F37">
        <w:t xml:space="preserve">Figure </w:t>
      </w:r>
      <w:r w:rsidR="00622F37">
        <w:rPr>
          <w:noProof/>
        </w:rPr>
        <w:t>10</w:t>
      </w:r>
      <w:r w:rsidR="00677708">
        <w:fldChar w:fldCharType="end"/>
      </w:r>
      <w:r w:rsidRPr="00D5651D">
        <w:t>) makes clear that the variability tends to be higher in mid-season (spring and autumn). Also, the maximum variability</w:t>
      </w:r>
      <w:r>
        <w:t xml:space="preserve"> (black markers)</w:t>
      </w:r>
      <w:r w:rsidRPr="00D5651D">
        <w:t xml:space="preserve"> is higher in mid-season with the peak in autumn for all three distributions. </w:t>
      </w:r>
      <w:r w:rsidR="00677708">
        <w:fldChar w:fldCharType="begin"/>
      </w:r>
      <w:r w:rsidR="00677708">
        <w:instrText xml:space="preserve"> REF _Ref67583088 \h </w:instrText>
      </w:r>
      <w:r w:rsidR="00677708">
        <w:fldChar w:fldCharType="separate"/>
      </w:r>
      <w:r w:rsidR="00622F37">
        <w:t xml:space="preserve">Figure </w:t>
      </w:r>
      <w:r w:rsidR="00622F37">
        <w:rPr>
          <w:noProof/>
        </w:rPr>
        <w:t>10</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3"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0CA95C26" w:rsidR="00BE23DA" w:rsidRPr="00AB3DDC" w:rsidRDefault="00BE23DA" w:rsidP="00ED05C0">
                            <w:pPr>
                              <w:pStyle w:val="Beschriftung"/>
                              <w:rPr>
                                <w:noProof/>
                              </w:rPr>
                            </w:pPr>
                            <w:bookmarkStart w:id="81" w:name="_Ref67583086"/>
                            <w:r>
                              <w:t xml:space="preserve">Figure </w:t>
                            </w:r>
                            <w:fldSimple w:instr=" SEQ Figure \* ARABIC ">
                              <w:r w:rsidR="00385E0A">
                                <w:rPr>
                                  <w:noProof/>
                                </w:rPr>
                                <w:t>10</w:t>
                              </w:r>
                            </w:fldSimple>
                            <w:bookmarkEnd w:id="81"/>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7" type="#_x0000_t202"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0CA95C26" w:rsidR="00BE23DA" w:rsidRPr="00AB3DDC" w:rsidRDefault="00BE23DA" w:rsidP="00ED05C0">
                      <w:pPr>
                        <w:pStyle w:val="Beschriftung"/>
                        <w:rPr>
                          <w:noProof/>
                        </w:rPr>
                      </w:pPr>
                      <w:bookmarkStart w:id="82" w:name="_Ref67583086"/>
                      <w:r>
                        <w:t xml:space="preserve">Figure </w:t>
                      </w:r>
                      <w:fldSimple w:instr=" SEQ Figure \* ARABIC ">
                        <w:r w:rsidR="00385E0A">
                          <w:rPr>
                            <w:noProof/>
                          </w:rPr>
                          <w:t>10</w:t>
                        </w:r>
                      </w:fldSimple>
                      <w:bookmarkEnd w:id="82"/>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56B75EED" w:rsidR="00BE23DA" w:rsidRPr="007557FE" w:rsidRDefault="00BE23DA" w:rsidP="00BC66A2">
                            <w:pPr>
                              <w:pStyle w:val="Beschriftung"/>
                              <w:rPr>
                                <w:noProof/>
                              </w:rPr>
                            </w:pPr>
                            <w:bookmarkStart w:id="83" w:name="_Ref67583088"/>
                            <w:r>
                              <w:t xml:space="preserve">Figure </w:t>
                            </w:r>
                            <w:fldSimple w:instr=" SEQ Figure \* ARABIC ">
                              <w:r w:rsidR="00385E0A">
                                <w:rPr>
                                  <w:noProof/>
                                </w:rPr>
                                <w:t>11</w:t>
                              </w:r>
                            </w:fldSimple>
                            <w:bookmarkEnd w:id="83"/>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8" type="#_x0000_t202"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56B75EED" w:rsidR="00BE23DA" w:rsidRPr="007557FE" w:rsidRDefault="00BE23DA" w:rsidP="00BC66A2">
                      <w:pPr>
                        <w:pStyle w:val="Beschriftung"/>
                        <w:rPr>
                          <w:noProof/>
                        </w:rPr>
                      </w:pPr>
                      <w:bookmarkStart w:id="84" w:name="_Ref67583088"/>
                      <w:r>
                        <w:t xml:space="preserve">Figure </w:t>
                      </w:r>
                      <w:fldSimple w:instr=" SEQ Figure \* ARABIC ">
                        <w:r w:rsidR="00385E0A">
                          <w:rPr>
                            <w:noProof/>
                          </w:rPr>
                          <w:t>11</w:t>
                        </w:r>
                      </w:fldSimple>
                      <w:bookmarkEnd w:id="84"/>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094F0680" w14:textId="2FA3F04C" w:rsidR="009F78E0" w:rsidRDefault="002B7F15" w:rsidP="00C6272F">
      <w:pPr>
        <w:pStyle w:val="berschrift3"/>
      </w:pPr>
      <w:bookmarkStart w:id="85" w:name="_Toc67844774"/>
      <w:r w:rsidRPr="00C72B65">
        <w:t>S</w:t>
      </w:r>
      <w:r>
        <w:t>cenario 2 (S2)</w:t>
      </w:r>
      <w:r w:rsidRPr="00C72B65">
        <w:t xml:space="preserve"> –</w:t>
      </w:r>
      <w:r>
        <w:t xml:space="preserve"> PV IC in 2050</w:t>
      </w:r>
      <w:bookmarkEnd w:id="85"/>
    </w:p>
    <w:p w14:paraId="1FE712FE" w14:textId="6DF87A79"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622F37">
        <w:t xml:space="preserve">Figure </w:t>
      </w:r>
      <w:r w:rsidR="00622F37">
        <w:rPr>
          <w:noProof/>
        </w:rPr>
        <w:t>11</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F728FE">
        <w:t xml:space="preserve">, the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5A3F91">
        <w:t>(S2-2)</w:t>
      </w:r>
      <w:r w:rsidR="00F728FE">
        <w:t xml:space="preserve"> and the </w:t>
      </w:r>
      <w:r w:rsidR="00015EBD">
        <w:t>bottom right</w:t>
      </w:r>
      <w:r w:rsidR="00F728FE">
        <w:t xml:space="preserve"> panel refers to </w:t>
      </w:r>
      <w:r w:rsidR="00D672FB">
        <w:t xml:space="preserve">the scenario calculated with </w:t>
      </w:r>
      <w:r w:rsidR="00F728FE">
        <w:t xml:space="preserve">the highest estimated of 8.8TW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 xml:space="preserve">Since the latest estimate of 8.8TW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(which is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our method for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C38C4">
        <w:t>,</w:t>
      </w:r>
      <w:r w:rsidR="00F728FE">
        <w:t xml:space="preserve"> to make </w:t>
      </w:r>
      <w:r w:rsidR="009539CC">
        <w:t xml:space="preserve">a </w:t>
      </w:r>
      <w:r w:rsidR="00F728FE">
        <w:t xml:space="preserve">comparison between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622F37">
        <w:t xml:space="preserve">Table </w:t>
      </w:r>
      <w:r w:rsidR="00622F37">
        <w:rPr>
          <w:noProof/>
        </w:rPr>
        <w:t>5</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622F37">
        <w:rPr>
          <w:noProof/>
        </w:rPr>
        <w:t>46</w:t>
      </w:r>
      <w:r w:rsidR="00357397">
        <w:fldChar w:fldCharType="end"/>
      </w:r>
      <w:r w:rsidR="009A3A44">
        <w:t>.</w:t>
      </w:r>
      <w:r w:rsidR="008B480F">
        <w:t xml:space="preserve"> </w:t>
      </w:r>
    </w:p>
    <w:p w14:paraId="64D1C7F2" w14:textId="5A697DCB" w:rsidR="007E14CA" w:rsidRDefault="00B42277" w:rsidP="00B42277">
      <w:r>
        <w:lastRenderedPageBreak/>
        <w:t xml:space="preserve">The mean change in PV power production from one weather regime to another </w:t>
      </w:r>
      <w:r w:rsidR="00BC2332">
        <w:t xml:space="preserve">of the interpolation </w:t>
      </w:r>
      <w:r w:rsidR="00E52AC3">
        <w:t>is</w:t>
      </w:r>
      <w:r>
        <w:t xml:space="preserve"> </w:t>
      </w:r>
      <w:r w:rsidR="00352002">
        <w:t>5.4</w:t>
      </w:r>
      <w:r>
        <w:t>%</w:t>
      </w:r>
      <w:r w:rsidR="00E52AC3">
        <w:t xml:space="preserve"> (remains for all interpolation the same because the percentual distribution remains as well)</w:t>
      </w:r>
      <w:r>
        <w:t xml:space="preserve">. Our method was able to reduce it to </w:t>
      </w:r>
      <w:r w:rsidR="00352002">
        <w:t>3.</w:t>
      </w:r>
      <w:r w:rsidR="00E52AC3">
        <w:t>3</w:t>
      </w:r>
      <w:r>
        <w:t xml:space="preserve">%, </w:t>
      </w:r>
      <w:r w:rsidR="00352002">
        <w:t>3.</w:t>
      </w:r>
      <w:r w:rsidR="00E52AC3">
        <w:t>6</w:t>
      </w:r>
      <w:r>
        <w:t xml:space="preserve">% and </w:t>
      </w:r>
      <w:r w:rsidR="00352002">
        <w:t>3.</w:t>
      </w:r>
      <w:r w:rsidR="00E52AC3">
        <w:t>5</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352002">
        <w:t>of</w:t>
      </w:r>
      <w:r w:rsidR="00FF59D6">
        <w:t xml:space="preserve"> the </w:t>
      </w:r>
      <w:r w:rsidR="00352002">
        <w:t>interpolation</w:t>
      </w:r>
      <w:r w:rsidR="00E52AC3">
        <w:t xml:space="preserve"> is</w:t>
      </w:r>
      <w:r w:rsidR="00FF59D6">
        <w:t xml:space="preserve"> </w:t>
      </w:r>
      <w:r w:rsidR="00E52AC3">
        <w:t>16.9% (remains for all interpolation</w:t>
      </w:r>
      <w:r w:rsidR="00D672FB">
        <w:t>s</w:t>
      </w:r>
      <w:r w:rsidR="00E52AC3">
        <w:t xml:space="preserve"> 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 xml:space="preserve">(S2-3)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622F37">
        <w:t xml:space="preserve">Table </w:t>
      </w:r>
      <w:r w:rsidR="00622F37">
        <w:rPr>
          <w:noProof/>
        </w:rPr>
        <w:t>5</w:t>
      </w:r>
      <w:r w:rsidR="00AF7349">
        <w:fldChar w:fldCharType="end"/>
      </w:r>
      <w:r w:rsidR="00AA7E2D">
        <w:t xml:space="preserve"> page </w:t>
      </w:r>
      <w:r w:rsidR="00AA7E2D">
        <w:fldChar w:fldCharType="begin"/>
      </w:r>
      <w:r w:rsidR="00AA7E2D">
        <w:instrText xml:space="preserve"> PAGEREF _Ref67660502 \h </w:instrText>
      </w:r>
      <w:r w:rsidR="00AA7E2D">
        <w:fldChar w:fldCharType="separate"/>
      </w:r>
      <w:r w:rsidR="00622F37">
        <w:rPr>
          <w:noProof/>
        </w:rPr>
        <w:t>46</w:t>
      </w:r>
      <w:r w:rsidR="00AA7E2D">
        <w:fldChar w:fldCharType="end"/>
      </w:r>
      <w:r w:rsidR="00AF7349">
        <w:t>.</w:t>
      </w:r>
      <w:r>
        <w:t xml:space="preserve"> </w:t>
      </w:r>
    </w:p>
    <w:p w14:paraId="6A466FD0" w14:textId="210EE15D"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A021D6">
        <w:t>a comparison</w:t>
      </w:r>
      <w:r w:rsidR="005A3F91">
        <w:t xml:space="preserve"> </w:t>
      </w:r>
      <w:r w:rsidR="00A021D6">
        <w:t>of S2-1</w:t>
      </w:r>
      <w:r w:rsidR="00F84D40">
        <w:t xml:space="preserve"> (</w:t>
      </w:r>
      <w:r w:rsidR="00F84D40">
        <w:fldChar w:fldCharType="begin"/>
      </w:r>
      <w:r w:rsidR="00F84D40">
        <w:instrText xml:space="preserve"> REF _Ref64993375 \h </w:instrText>
      </w:r>
      <w:r w:rsidR="00F84D40">
        <w:fldChar w:fldCharType="separate"/>
      </w:r>
      <w:r w:rsidR="00622F37">
        <w:t xml:space="preserve">Figure </w:t>
      </w:r>
      <w:r w:rsidR="00622F37">
        <w:rPr>
          <w:noProof/>
        </w:rPr>
        <w:t>11</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622F37">
        <w:t xml:space="preserve">Figure </w:t>
      </w:r>
      <w:r w:rsidR="00622F37">
        <w:rPr>
          <w:noProof/>
        </w:rPr>
        <w:t>11</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A021D6">
        <w:t xml:space="preserve"> and</w:t>
      </w:r>
      <w:r w:rsidR="00D672FB">
        <w:t xml:space="preserve"> neighbouring countries receive the remaining capacities</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622F37">
        <w:t xml:space="preserve">Figure </w:t>
      </w:r>
      <w:r w:rsidR="00622F37">
        <w:rPr>
          <w:noProof/>
        </w:rPr>
        <w:t>8</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622F37">
        <w:rPr>
          <w:noProof/>
        </w:rPr>
        <w:t>36</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2D222ABE" w:rsidR="002B7F15" w:rsidRDefault="00015EBD">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8AFB10C" w:rsidR="00BE23DA" w:rsidRPr="00A22060" w:rsidRDefault="00BE23DA" w:rsidP="005A3A2F">
                            <w:pPr>
                              <w:pStyle w:val="Beschriftung"/>
                              <w:rPr>
                                <w:noProof/>
                              </w:rPr>
                            </w:pPr>
                            <w:bookmarkStart w:id="86" w:name="_Ref64993375"/>
                            <w:bookmarkStart w:id="87" w:name="_Hlk65592583"/>
                            <w:bookmarkStart w:id="88" w:name="_Hlk65592584"/>
                            <w:bookmarkStart w:id="89" w:name="_Hlk65592594"/>
                            <w:bookmarkStart w:id="90" w:name="_Hlk65592595"/>
                            <w:r>
                              <w:t xml:space="preserve">Figure </w:t>
                            </w:r>
                            <w:fldSimple w:instr=" SEQ Figure \* ARABIC ">
                              <w:r w:rsidR="00385E0A">
                                <w:rPr>
                                  <w:noProof/>
                                </w:rPr>
                                <w:t>12</w:t>
                              </w:r>
                            </w:fldSimple>
                            <w:bookmarkEnd w:id="86"/>
                            <w:r>
                              <w:t xml:space="preserve">: </w:t>
                            </w:r>
                            <w:bookmarkEnd w:id="87"/>
                            <w:bookmarkEnd w:id="88"/>
                            <w:bookmarkEnd w:id="89"/>
                            <w:bookmarkEnd w:id="90"/>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the </w:t>
                            </w:r>
                            <w:proofErr w:type="spellStart"/>
                            <w:r>
                              <w:t>upscaeld</w:t>
                            </w:r>
                            <w:proofErr w:type="spellEnd"/>
                            <w:r w:rsidRPr="00E21906">
                              <w:t xml:space="preserve">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9" type="#_x0000_t20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stroked="f">
                <v:textbox style="mso-fit-shape-to-text:t" inset="0,0,0,0">
                  <w:txbxContent>
                    <w:p w14:paraId="1DAA5828" w14:textId="48AFB10C" w:rsidR="00BE23DA" w:rsidRPr="00A22060" w:rsidRDefault="00BE23DA" w:rsidP="005A3A2F">
                      <w:pPr>
                        <w:pStyle w:val="Beschriftung"/>
                        <w:rPr>
                          <w:noProof/>
                        </w:rPr>
                      </w:pPr>
                      <w:bookmarkStart w:id="91" w:name="_Ref64993375"/>
                      <w:bookmarkStart w:id="92" w:name="_Hlk65592583"/>
                      <w:bookmarkStart w:id="93" w:name="_Hlk65592584"/>
                      <w:bookmarkStart w:id="94" w:name="_Hlk65592594"/>
                      <w:bookmarkStart w:id="95" w:name="_Hlk65592595"/>
                      <w:r>
                        <w:t xml:space="preserve">Figure </w:t>
                      </w:r>
                      <w:fldSimple w:instr=" SEQ Figure \* ARABIC ">
                        <w:r w:rsidR="00385E0A">
                          <w:rPr>
                            <w:noProof/>
                          </w:rPr>
                          <w:t>12</w:t>
                        </w:r>
                      </w:fldSimple>
                      <w:bookmarkEnd w:id="91"/>
                      <w:r>
                        <w:t xml:space="preserve">: </w:t>
                      </w:r>
                      <w:bookmarkEnd w:id="92"/>
                      <w:bookmarkEnd w:id="93"/>
                      <w:bookmarkEnd w:id="94"/>
                      <w:bookmarkEnd w:id="95"/>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the </w:t>
                      </w:r>
                      <w:proofErr w:type="spellStart"/>
                      <w:r>
                        <w:t>upscaeld</w:t>
                      </w:r>
                      <w:proofErr w:type="spellEnd"/>
                      <w:r w:rsidRPr="00E21906">
                        <w:t xml:space="preserve">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p w14:paraId="3CC1FC13" w14:textId="20D5F88A" w:rsidR="002B7F15" w:rsidRDefault="00FF6D1D" w:rsidP="002B7F15">
      <w:pPr>
        <w:pStyle w:val="berschrift3"/>
      </w:pPr>
      <w:bookmarkStart w:id="96" w:name="_Toc67844775"/>
      <w:bookmarkStart w:id="97" w:name="_Ref67995338"/>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6"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14:paraId="1F689BC6" w14:textId="0F84265E" w:rsidR="00BE23DA" w:rsidRPr="001E1400" w:rsidRDefault="00BE23DA" w:rsidP="00816D8E">
                              <w:pPr>
                                <w:pStyle w:val="Beschriftung"/>
                                <w:rPr>
                                  <w:noProof/>
                                </w:rPr>
                              </w:pPr>
                              <w:bookmarkStart w:id="98" w:name="_Ref65319133"/>
                              <w:r>
                                <w:t xml:space="preserve">Figure </w:t>
                              </w:r>
                              <w:fldSimple w:instr=" SEQ Figure \* ARABIC ">
                                <w:r w:rsidR="00385E0A">
                                  <w:rPr>
                                    <w:noProof/>
                                  </w:rPr>
                                  <w:t>13</w:t>
                                </w:r>
                              </w:fldSimple>
                              <w:bookmarkEnd w:id="98"/>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C975B" id="Gruppieren 15" o:spid="_x0000_s1040" style="position:absolute;left:0;text-align:left;margin-left:-1.1pt;margin-top:25.8pt;width:471.15pt;height:296.2pt;z-index:251704320;mso-height-relative:margin" coordsize="59836,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o:spid="_x0000_s1041" type="#_x0000_t75" style="position:absolute;width:59836;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r:id="rId37" o:title="" croptop="6700f" cropbottom="7748f" cropleft="8957f" cropright="6598f"/>
                </v:shape>
                <v:shape id="Textfeld 35" o:spid="_x0000_s1042" type="#_x0000_t202" style="position:absolute;left:95;top:30479;width:5974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F689BC6" w14:textId="0F84265E" w:rsidR="00BE23DA" w:rsidRPr="001E1400" w:rsidRDefault="00BE23DA" w:rsidP="00816D8E">
                        <w:pPr>
                          <w:pStyle w:val="Beschriftung"/>
                          <w:rPr>
                            <w:noProof/>
                          </w:rPr>
                        </w:pPr>
                        <w:bookmarkStart w:id="99" w:name="_Ref65319133"/>
                        <w:r>
                          <w:t xml:space="preserve">Figure </w:t>
                        </w:r>
                        <w:fldSimple w:instr=" SEQ Figure \* ARABIC ">
                          <w:r w:rsidR="00385E0A">
                            <w:rPr>
                              <w:noProof/>
                            </w:rPr>
                            <w:t>13</w:t>
                          </w:r>
                        </w:fldSimple>
                        <w:bookmarkEnd w:id="99"/>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r w:rsidR="002B7F15" w:rsidRPr="00C72B65">
        <w:t>S</w:t>
      </w:r>
      <w:r w:rsidR="002B7F15">
        <w:t>cenario 3 (S3)</w:t>
      </w:r>
      <w:r w:rsidR="002B7F15" w:rsidRPr="00C72B65">
        <w:t xml:space="preserve"> –</w:t>
      </w:r>
      <w:r w:rsidR="002B7F15" w:rsidRPr="00A16BDB">
        <w:t xml:space="preserve"> </w:t>
      </w:r>
      <w:r w:rsidR="002B7F15">
        <w:t>Cost minimization</w:t>
      </w:r>
      <w:bookmarkEnd w:id="96"/>
      <w:bookmarkEnd w:id="97"/>
    </w:p>
    <w:p w14:paraId="7B822F56" w14:textId="41244340" w:rsidR="0003097A" w:rsidRDefault="007849E5" w:rsidP="007849E5">
      <w:r>
        <w:t>With the focus on cost and variability minimization</w:t>
      </w:r>
      <w:r w:rsidR="00594093">
        <w:t>,</w:t>
      </w:r>
      <w:r>
        <w:t xml:space="preserve"> </w:t>
      </w:r>
      <w:r w:rsidR="00C65300">
        <w:t xml:space="preserve">we see a shift from the South-Eastern / North-western </w:t>
      </w:r>
      <w:r w:rsidR="00CC4F5E">
        <w:t xml:space="preserve">distribution </w:t>
      </w:r>
      <w:r w:rsidR="00C65300">
        <w:t>(S1) to a South-eastern / South-western distribution (</w:t>
      </w:r>
      <w:r w:rsidR="00C65300">
        <w:fldChar w:fldCharType="begin"/>
      </w:r>
      <w:r w:rsidR="00C65300">
        <w:instrText xml:space="preserve"> REF _Ref65319133 \h </w:instrText>
      </w:r>
      <w:r w:rsidR="00C65300">
        <w:fldChar w:fldCharType="separate"/>
      </w:r>
      <w:r w:rsidR="00622F37">
        <w:t xml:space="preserve">Figure </w:t>
      </w:r>
      <w:r w:rsidR="00622F37">
        <w:rPr>
          <w:noProof/>
        </w:rPr>
        <w:t>12</w:t>
      </w:r>
      <w:r w:rsidR="00C65300">
        <w:fldChar w:fldCharType="end"/>
      </w:r>
      <w:r w:rsidR="00594093">
        <w:t>,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 Which decreases the reduction potential from 38.8% (S1) to 27.1%.</w:t>
      </w:r>
      <w:r w:rsidR="0003097A">
        <w:t xml:space="preserve"> The benefit of S3 is that it takes 35.9 GW less installed PV capacity to produce the same amount of electricity compared to S1.</w:t>
      </w:r>
    </w:p>
    <w:p w14:paraId="1F7D963F" w14:textId="1A869B48"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622F37">
        <w:t xml:space="preserve">Figure </w:t>
      </w:r>
      <w:r w:rsidR="00622F37">
        <w:rPr>
          <w:noProof/>
        </w:rPr>
        <w:t>13</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622F37">
        <w:t xml:space="preserve">Table </w:t>
      </w:r>
      <w:r w:rsidR="00622F37">
        <w:rPr>
          <w:noProof/>
        </w:rPr>
        <w:t>2</w:t>
      </w:r>
      <w:r w:rsidR="00B106DF">
        <w:fldChar w:fldCharType="end"/>
      </w:r>
      <w:r w:rsidR="00B106DF">
        <w:t>) and the variability can still be reduced with a distribution from South-West to South-East.</w:t>
      </w:r>
      <w:r w:rsidR="00373DC8">
        <w:t xml:space="preserve"> The mean variability gets reduced from 13.9 GW to 11.9 GW (9.2 GW in S2-2) and the maximum variability ge</w:t>
      </w:r>
      <w:r w:rsidR="00C41501">
        <w:t>t</w:t>
      </w:r>
      <w:r w:rsidR="00373DC8">
        <w:t>s reduced from 43.8 GW to 35.0 GW (30.7 GW in S2-2).</w:t>
      </w:r>
      <w:r>
        <w:t xml:space="preserve"> </w:t>
      </w:r>
      <w:r w:rsidR="00C41501">
        <w:t>Which is a decrease of the</w:t>
      </w:r>
      <w:r>
        <w:t xml:space="preserve"> mean variability reduction potential from 33.8% (S2-2) to 14.4% </w:t>
      </w:r>
      <w:r w:rsidR="00373DC8">
        <w:t>a</w:t>
      </w:r>
      <w:r w:rsidR="006B07F9">
        <w:t>nd</w:t>
      </w:r>
      <w:r w:rsidR="00C41501">
        <w:t xml:space="preserve"> a decrease</w:t>
      </w:r>
      <w:r w:rsidR="006B07F9">
        <w:t xml:space="preserve"> </w:t>
      </w:r>
      <w:r w:rsidR="00C41501">
        <w:t xml:space="preserve">of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14:paraId="32817DC2" w14:textId="253774EB" w:rsidR="002B7F15" w:rsidRDefault="00A41624" w:rsidP="00A41624">
      <w:pPr>
        <w:pStyle w:val="berschrift3"/>
      </w:pPr>
      <w:bookmarkStart w:id="100" w:name="_Toc67844776"/>
      <w:bookmarkStart w:id="101" w:name="_Ref67998346"/>
      <w:bookmarkStart w:id="102" w:name="_Ref68012071"/>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2CB393BC" w:rsidR="00BE23DA" w:rsidRPr="00DD033D" w:rsidRDefault="00BE23DA" w:rsidP="00990BA6">
                            <w:pPr>
                              <w:pStyle w:val="Beschriftung"/>
                              <w:rPr>
                                <w:noProof/>
                              </w:rPr>
                            </w:pPr>
                            <w:bookmarkStart w:id="103" w:name="_Ref65335783"/>
                            <w:r>
                              <w:t xml:space="preserve">Figure </w:t>
                            </w:r>
                            <w:fldSimple w:instr=" SEQ Figure \* ARABIC ">
                              <w:r w:rsidR="00385E0A">
                                <w:rPr>
                                  <w:noProof/>
                                </w:rPr>
                                <w:t>14</w:t>
                              </w:r>
                            </w:fldSimple>
                            <w:bookmarkEnd w:id="103"/>
                            <w:r>
                              <w:t>:</w:t>
                            </w:r>
                            <w:r w:rsidRPr="00A514E7">
                              <w:rPr>
                                <w:noProof/>
                              </w:rPr>
                              <w:t xml:space="preserve"> </w:t>
                            </w:r>
                            <w:r>
                              <w:rPr>
                                <w:noProof/>
                              </w:rPr>
                              <w:t>Additional installed PV capacities of 2050 (left panel;</w:t>
                            </w:r>
                            <w:r w:rsidRPr="001525E7">
                              <w:t xml:space="preserve"> </w:t>
                            </w:r>
                            <w:r>
                              <w:rPr>
                                <w:noProof/>
                              </w:rPr>
                              <w:t>interpolated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3" type="#_x0000_t202"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stroked="f">
                <v:textbox inset="0,0,0,0">
                  <w:txbxContent>
                    <w:p w14:paraId="0F556800" w14:textId="2CB393BC" w:rsidR="00BE23DA" w:rsidRPr="00DD033D" w:rsidRDefault="00BE23DA" w:rsidP="00990BA6">
                      <w:pPr>
                        <w:pStyle w:val="Beschriftung"/>
                        <w:rPr>
                          <w:noProof/>
                        </w:rPr>
                      </w:pPr>
                      <w:bookmarkStart w:id="104" w:name="_Ref65335783"/>
                      <w:r>
                        <w:t xml:space="preserve">Figure </w:t>
                      </w:r>
                      <w:fldSimple w:instr=" SEQ Figure \* ARABIC ">
                        <w:r w:rsidR="00385E0A">
                          <w:rPr>
                            <w:noProof/>
                          </w:rPr>
                          <w:t>14</w:t>
                        </w:r>
                      </w:fldSimple>
                      <w:bookmarkEnd w:id="104"/>
                      <w:r>
                        <w:t>:</w:t>
                      </w:r>
                      <w:r w:rsidRPr="00A514E7">
                        <w:rPr>
                          <w:noProof/>
                        </w:rPr>
                        <w:t xml:space="preserve"> </w:t>
                      </w:r>
                      <w:r>
                        <w:rPr>
                          <w:noProof/>
                        </w:rPr>
                        <w:t>Additional installed PV capacities of 2050 (left panel;</w:t>
                      </w:r>
                      <w:r w:rsidRPr="001525E7">
                        <w:t xml:space="preserve"> </w:t>
                      </w:r>
                      <w:r>
                        <w:rPr>
                          <w:noProof/>
                        </w:rPr>
                        <w:t>interpolated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8"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F15" w:rsidRPr="00C72B65">
        <w:t>S</w:t>
      </w:r>
      <w:r w:rsidR="002B7F15">
        <w:t>cenario 4 (S4)</w:t>
      </w:r>
      <w:r w:rsidR="002B7F15" w:rsidRPr="00C72B65">
        <w:t xml:space="preserve"> –</w:t>
      </w:r>
      <w:r w:rsidR="00343F92">
        <w:t>C</w:t>
      </w:r>
      <w:r w:rsidR="00834C1D">
        <w:t>overage</w:t>
      </w:r>
      <w:r w:rsidR="002B7F15">
        <w:t xml:space="preserve"> of country</w:t>
      </w:r>
      <w:r w:rsidR="004C61A4">
        <w:t>-</w:t>
      </w:r>
      <w:r w:rsidR="002B7F15">
        <w:t>specific</w:t>
      </w:r>
      <w:r w:rsidR="00343F92">
        <w:t xml:space="preserve"> electricity</w:t>
      </w:r>
      <w:r w:rsidR="002B7F15">
        <w:t xml:space="preserve"> consumption with PV systems</w:t>
      </w:r>
      <w:bookmarkEnd w:id="100"/>
      <w:bookmarkEnd w:id="101"/>
      <w:bookmarkEnd w:id="102"/>
    </w:p>
    <w:p w14:paraId="6474DC7C" w14:textId="14B362D2"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a flatter distribution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the year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 xml:space="preserve">And a comparison of the variability with different PV power productions would not be feasible. </w:t>
      </w:r>
      <w:r w:rsidR="00B75B1A">
        <w:t xml:space="preserve"> </w:t>
      </w:r>
    </w:p>
    <w:p w14:paraId="7AC0791C" w14:textId="04FDF381" w:rsidR="002B7F15" w:rsidRDefault="00BF4582" w:rsidP="002B7F15">
      <w:r>
        <w:t xml:space="preserve">The results are shown in </w:t>
      </w:r>
      <w:r>
        <w:fldChar w:fldCharType="begin"/>
      </w:r>
      <w:r>
        <w:instrText xml:space="preserve"> REF _Ref65399700 \h </w:instrText>
      </w:r>
      <w:r>
        <w:fldChar w:fldCharType="separate"/>
      </w:r>
      <w:r w:rsidR="00622F37">
        <w:t xml:space="preserve">Figure </w:t>
      </w:r>
      <w:r w:rsidR="00622F37">
        <w:rPr>
          <w:noProof/>
        </w:rPr>
        <w:t>14</w:t>
      </w:r>
      <w:r>
        <w:fldChar w:fldCharType="end"/>
      </w:r>
      <w:r>
        <w:t xml:space="preserve">. All countries get their needed installed capacities to cover 10% </w:t>
      </w:r>
      <w:r w:rsidR="007E670B">
        <w:t>o</w:t>
      </w:r>
      <w:r>
        <w:t>f the</w:t>
      </w:r>
      <w:r w:rsidR="007E670B">
        <w:t>ir</w:t>
      </w:r>
      <w:r>
        <w:t xml:space="preserve"> consumption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are reducing the total mean variability from 2.7 GW to 1.9 GW (1.5 GW in S1) and the total maximum variability from 8.5 GW to 6.0 GW (5.2GW in S1).</w:t>
      </w:r>
    </w:p>
    <w:p w14:paraId="188C2C46" w14:textId="0949E340" w:rsidR="0056141D" w:rsidRDefault="00006FF0" w:rsidP="004940BE">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044D703A" w:rsidR="00BE23DA" w:rsidRPr="005F229B" w:rsidRDefault="00BE23DA" w:rsidP="00BF4582">
                            <w:pPr>
                              <w:pStyle w:val="Beschriftung"/>
                              <w:rPr>
                                <w:noProof/>
                              </w:rPr>
                            </w:pPr>
                            <w:bookmarkStart w:id="105" w:name="_Ref65399700"/>
                            <w:r>
                              <w:t xml:space="preserve">Figure </w:t>
                            </w:r>
                            <w:fldSimple w:instr=" SEQ Figure \* ARABIC ">
                              <w:r w:rsidR="00385E0A">
                                <w:rPr>
                                  <w:noProof/>
                                </w:rPr>
                                <w:t>15</w:t>
                              </w:r>
                            </w:fldSimple>
                            <w:bookmarkEnd w:id="105"/>
                            <w:r>
                              <w:t xml:space="preserve"> </w:t>
                            </w:r>
                            <w:bookmarkStart w:id="106"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4" type="#_x0000_t202"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stroked="f">
                <v:textbox inset="0,0,0,0">
                  <w:txbxContent>
                    <w:p w14:paraId="40C9CB39" w14:textId="044D703A" w:rsidR="00BE23DA" w:rsidRPr="005F229B" w:rsidRDefault="00BE23DA" w:rsidP="00BF4582">
                      <w:pPr>
                        <w:pStyle w:val="Beschriftung"/>
                        <w:rPr>
                          <w:noProof/>
                        </w:rPr>
                      </w:pPr>
                      <w:bookmarkStart w:id="107" w:name="_Ref65399700"/>
                      <w:r>
                        <w:t xml:space="preserve">Figure </w:t>
                      </w:r>
                      <w:fldSimple w:instr=" SEQ Figure \* ARABIC ">
                        <w:r w:rsidR="00385E0A">
                          <w:rPr>
                            <w:noProof/>
                          </w:rPr>
                          <w:t>15</w:t>
                        </w:r>
                      </w:fldSimple>
                      <w:bookmarkEnd w:id="107"/>
                      <w:r>
                        <w:t xml:space="preserve"> </w:t>
                      </w:r>
                      <w:bookmarkStart w:id="108"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8"/>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CC44F" w14:textId="296CCF33" w:rsidR="00AE30CC" w:rsidRDefault="004940BE" w:rsidP="00AF1178">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must be covered with PV power production</w:t>
      </w:r>
      <w:r w:rsidR="00833B83">
        <w:t>,</w:t>
      </w:r>
      <w:r>
        <w:t xml:space="preserve"> yields to the results presented in </w:t>
      </w:r>
      <w:r>
        <w:fldChar w:fldCharType="begin"/>
      </w:r>
      <w:r>
        <w:instrText xml:space="preserve"> REF _Ref65402092 \h </w:instrText>
      </w:r>
      <w:r>
        <w:fldChar w:fldCharType="separate"/>
      </w:r>
      <w:r w:rsidR="00622F37">
        <w:t xml:space="preserve">Figure </w:t>
      </w:r>
      <w:r w:rsidR="00622F37">
        <w:rPr>
          <w:noProof/>
        </w:rPr>
        <w:t>15</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 Which is a reduction from 13.9 GW to 10.0 GW (9.2 GW in S2-2). Interestingly the maximum variability reduction potential increases within this scenario from 29.9% (S2-2) to 30.</w:t>
      </w:r>
      <w:r w:rsidR="00270029">
        <w:t>4</w:t>
      </w:r>
      <w:r w:rsidR="008E4C5D">
        <w:t>%. Which is a reduction from 43.8 GW to 30.5 GW (30.7 GW in S2-2).</w:t>
      </w:r>
    </w:p>
    <w:p w14:paraId="2A243287" w14:textId="074820C6" w:rsidR="00AE30CC" w:rsidRDefault="00AE30CC" w:rsidP="00AE30CC"/>
    <w:p w14:paraId="7705C2D1" w14:textId="28B1161F" w:rsidR="00AF1178" w:rsidRDefault="00AF1178">
      <w:pPr>
        <w:spacing w:after="160" w:line="259" w:lineRule="auto"/>
        <w:ind w:firstLine="0"/>
        <w:jc w:val="left"/>
      </w:pPr>
    </w:p>
    <w:p w14:paraId="4588ECC0" w14:textId="36D5167B" w:rsidR="00AF1178" w:rsidRDefault="00AF1178">
      <w:pPr>
        <w:spacing w:after="160" w:line="259" w:lineRule="auto"/>
        <w:ind w:firstLine="0"/>
        <w:jc w:val="left"/>
      </w:pPr>
    </w:p>
    <w:p w14:paraId="52E1C516" w14:textId="66B4F7B0" w:rsidR="007763C3" w:rsidRDefault="007763C3">
      <w:pPr>
        <w:spacing w:after="160" w:line="259" w:lineRule="auto"/>
        <w:ind w:firstLine="0"/>
        <w:jc w:val="left"/>
      </w:pPr>
      <w:r>
        <w:br w:type="page"/>
      </w:r>
    </w:p>
    <w:p w14:paraId="792CDCDC" w14:textId="4CA24873" w:rsidR="00AF1178" w:rsidRDefault="007763C3" w:rsidP="00AF1178">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2240F96F" w:rsidR="00BE23DA" w:rsidRPr="00F4458C" w:rsidRDefault="00BE23DA" w:rsidP="00AF1178">
                            <w:pPr>
                              <w:pStyle w:val="Beschriftung"/>
                              <w:rPr>
                                <w:noProof/>
                              </w:rPr>
                            </w:pPr>
                            <w:bookmarkStart w:id="109" w:name="_Ref65402092"/>
                            <w:r>
                              <w:t xml:space="preserve">Figure </w:t>
                            </w:r>
                            <w:fldSimple w:instr=" SEQ Figure \* ARABIC ">
                              <w:r w:rsidR="00385E0A">
                                <w:rPr>
                                  <w:noProof/>
                                </w:rPr>
                                <w:t>16</w:t>
                              </w:r>
                            </w:fldSimple>
                            <w:bookmarkEnd w:id="109"/>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5" type="#_x0000_t202"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2240F96F" w:rsidR="00BE23DA" w:rsidRPr="00F4458C" w:rsidRDefault="00BE23DA" w:rsidP="00AF1178">
                      <w:pPr>
                        <w:pStyle w:val="Beschriftung"/>
                        <w:rPr>
                          <w:noProof/>
                        </w:rPr>
                      </w:pPr>
                      <w:bookmarkStart w:id="110" w:name="_Ref65402092"/>
                      <w:r>
                        <w:t xml:space="preserve">Figure </w:t>
                      </w:r>
                      <w:fldSimple w:instr=" SEQ Figure \* ARABIC ">
                        <w:r w:rsidR="00385E0A">
                          <w:rPr>
                            <w:noProof/>
                          </w:rPr>
                          <w:t>16</w:t>
                        </w:r>
                      </w:fldSimple>
                      <w:bookmarkEnd w:id="110"/>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0"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t xml:space="preserve">An overview of all the important results of the </w:t>
      </w:r>
      <w:r w:rsidR="007F6CDA">
        <w:t>four</w:t>
      </w:r>
      <w:r w:rsidR="00AF1178">
        <w:t xml:space="preserve"> scenarios can be found in</w:t>
      </w:r>
      <w:r w:rsidR="00FF70DD">
        <w:t xml:space="preserve"> </w:t>
      </w:r>
      <w:r w:rsidR="007F6CDA">
        <w:fldChar w:fldCharType="begin"/>
      </w:r>
      <w:r w:rsidR="007F6CDA">
        <w:instrText xml:space="preserve"> REF _Ref67660215 \h </w:instrText>
      </w:r>
      <w:r w:rsidR="007F6CDA">
        <w:fldChar w:fldCharType="separate"/>
      </w:r>
      <w:r w:rsidR="00622F37">
        <w:t xml:space="preserve">Table </w:t>
      </w:r>
      <w:r w:rsidR="00622F37">
        <w:rPr>
          <w:noProof/>
        </w:rPr>
        <w:t>4</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622F37">
        <w:t xml:space="preserve">Table </w:t>
      </w:r>
      <w:r w:rsidR="00622F37">
        <w:rPr>
          <w:noProof/>
        </w:rPr>
        <w:t>5</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622F37">
        <w:t xml:space="preserve">Table </w:t>
      </w:r>
      <w:r w:rsidR="00622F37">
        <w:rPr>
          <w:noProof/>
        </w:rPr>
        <w:t>4</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622F37">
        <w:t xml:space="preserve">Table </w:t>
      </w:r>
      <w:r w:rsidR="00622F37">
        <w:rPr>
          <w:noProof/>
        </w:rPr>
        <w:t>5</w:t>
      </w:r>
      <w:r w:rsidR="007F6CDA">
        <w:fldChar w:fldCharType="end"/>
      </w:r>
      <w:proofErr w:type="gramStart"/>
      <w:r w:rsidR="007F6CDA">
        <w:t>),  to</w:t>
      </w:r>
      <w:proofErr w:type="gramEnd"/>
      <w:r w:rsidR="007F6CDA">
        <w:t xml:space="preserve"> make a comparison between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622F37">
        <w:t xml:space="preserve">Figure </w:t>
      </w:r>
      <w:r w:rsidR="00622F37">
        <w:rPr>
          <w:noProof/>
        </w:rPr>
        <w:t>16</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622F37">
        <w:t xml:space="preserve">Figure </w:t>
      </w:r>
      <w:r w:rsidR="00622F37">
        <w:rPr>
          <w:noProof/>
        </w:rPr>
        <w:t>28</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1"/>
          <w:pgSz w:w="12240" w:h="15840"/>
          <w:pgMar w:top="1134" w:right="1417" w:bottom="1417" w:left="1417" w:header="708" w:footer="708" w:gutter="0"/>
          <w:cols w:space="708"/>
          <w:titlePg/>
          <w:docGrid w:linePitch="360"/>
        </w:sectPr>
      </w:pPr>
    </w:p>
    <w:p w14:paraId="312AD270" w14:textId="487FE153" w:rsidR="00AC1C8F" w:rsidRDefault="00AC1C8F" w:rsidP="00AC1C8F">
      <w:pPr>
        <w:pStyle w:val="Beschriftung"/>
        <w:keepNext/>
      </w:pPr>
      <w:bookmarkStart w:id="111" w:name="_Ref67660215"/>
      <w:bookmarkStart w:id="112" w:name="_Ref67660329"/>
      <w:r>
        <w:lastRenderedPageBreak/>
        <w:t xml:space="preserve">Table </w:t>
      </w:r>
      <w:fldSimple w:instr=" SEQ Table \* ARABIC ">
        <w:r w:rsidR="00622F37">
          <w:rPr>
            <w:noProof/>
          </w:rPr>
          <w:t>4</w:t>
        </w:r>
      </w:fldSimple>
      <w:bookmarkEnd w:id="111"/>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2"/>
    </w:p>
    <w:tbl>
      <w:tblPr>
        <w:tblStyle w:val="Gitternetztabelle5dunkelAkzent3"/>
        <w:tblpPr w:leftFromText="142" w:rightFromText="142" w:vertAnchor="page" w:horzAnchor="margin" w:tblpY="2626"/>
        <w:tblW w:w="13311" w:type="dxa"/>
        <w:tblLook w:val="04A0" w:firstRow="1" w:lastRow="0" w:firstColumn="1" w:lastColumn="0" w:noHBand="0" w:noVBand="1"/>
      </w:tblPr>
      <w:tblGrid>
        <w:gridCol w:w="4627"/>
        <w:gridCol w:w="1736"/>
        <w:gridCol w:w="1737"/>
        <w:gridCol w:w="1737"/>
        <w:gridCol w:w="1737"/>
        <w:gridCol w:w="1737"/>
      </w:tblGrid>
      <w:tr w:rsidR="00507499" w:rsidRPr="00D82936" w14:paraId="04F4370F" w14:textId="77777777" w:rsidTr="00000A72">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000A72">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7DFDC08C" w14:textId="77777777"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2030</w:t>
            </w:r>
          </w:p>
          <w:p w14:paraId="0AD0A5A3" w14:textId="76CA4666"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NECP</w:t>
            </w:r>
            <w:r>
              <w:rPr>
                <w:color w:val="000000"/>
                <w:lang w:eastAsia="de-CH"/>
              </w:rPr>
              <w:t>s</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000A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000A72">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000A72">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000A72">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000A72">
        <w:trPr>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000A72">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000A72">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000A72">
            <w:pPr>
              <w:spacing w:line="240" w:lineRule="auto"/>
              <w:ind w:firstLine="0"/>
              <w:jc w:val="left"/>
              <w:rPr>
                <w:i/>
                <w:iCs/>
                <w:color w:val="000000"/>
                <w:lang w:eastAsia="de-CH"/>
              </w:rPr>
            </w:pPr>
            <w:r>
              <w:rPr>
                <w:color w:val="000000"/>
                <w:lang w:eastAsia="de-CH"/>
              </w:rPr>
              <w:t>M</w:t>
            </w:r>
            <w:r w:rsidR="00AC1C8F" w:rsidRPr="00D82936">
              <w:rPr>
                <w:color w:val="000000"/>
                <w:lang w:eastAsia="de-CH"/>
              </w:rPr>
              <w:t>ean variability</w:t>
            </w:r>
          </w:p>
          <w:p w14:paraId="33432035" w14:textId="77777777" w:rsidR="00AC1C8F" w:rsidRPr="00D82936" w:rsidRDefault="00AC1C8F" w:rsidP="00000A72">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000A72">
        <w:trPr>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000A72">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000A72">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000A72">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000A72">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000A72">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000A72">
        <w:trPr>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000A72">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000A72">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000A72">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000A72">
            <w:pPr>
              <w:spacing w:line="240" w:lineRule="auto"/>
              <w:ind w:firstLine="0"/>
              <w:jc w:val="left"/>
              <w:rPr>
                <w:i/>
                <w:iCs/>
                <w:color w:val="000000"/>
                <w:lang w:eastAsia="de-CH"/>
              </w:rPr>
            </w:pPr>
            <w:r w:rsidRPr="00D82936">
              <w:rPr>
                <w:color w:val="000000"/>
                <w:lang w:eastAsia="de-CH"/>
              </w:rPr>
              <w:t>Mean variability reduction</w:t>
            </w:r>
          </w:p>
          <w:p w14:paraId="1FE8BB2A" w14:textId="77777777" w:rsidR="00AC1C8F" w:rsidRPr="00D82936" w:rsidRDefault="00AC1C8F" w:rsidP="00000A72">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000A72">
        <w:trPr>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000A72">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000A72">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000A72">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000A72">
            <w:pPr>
              <w:spacing w:line="240" w:lineRule="auto"/>
              <w:ind w:firstLine="0"/>
              <w:jc w:val="left"/>
              <w:rPr>
                <w:i/>
                <w:iCs/>
                <w:color w:val="000000"/>
                <w:lang w:eastAsia="de-CH"/>
              </w:rPr>
            </w:pPr>
            <w:r w:rsidRPr="00D82936">
              <w:rPr>
                <w:color w:val="000000"/>
                <w:lang w:eastAsia="de-CH"/>
              </w:rPr>
              <w:t>Mean variability reduction</w:t>
            </w:r>
          </w:p>
          <w:p w14:paraId="72568162" w14:textId="77777777" w:rsidR="00AC1C8F" w:rsidRPr="00D82936" w:rsidRDefault="00AC1C8F" w:rsidP="00000A72">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000A7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000A72">
        <w:trPr>
          <w:trHeight w:val="693"/>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000A72">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000A72">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000A7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7B1DED7A" w:rsidR="00AC1C8F" w:rsidRDefault="00AC1C8F" w:rsidP="00AC1C8F">
      <w:pPr>
        <w:pStyle w:val="Beschriftung"/>
        <w:keepNext/>
      </w:pPr>
      <w:bookmarkStart w:id="113" w:name="_Ref67660485"/>
      <w:bookmarkStart w:id="114" w:name="_Ref67660502"/>
      <w:r>
        <w:lastRenderedPageBreak/>
        <w:t xml:space="preserve">Table </w:t>
      </w:r>
      <w:fldSimple w:instr=" SEQ Table \* ARABIC ">
        <w:r w:rsidR="00622F37">
          <w:rPr>
            <w:noProof/>
          </w:rPr>
          <w:t>5</w:t>
        </w:r>
      </w:fldSimple>
      <w:bookmarkEnd w:id="113"/>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114"/>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2050</w:t>
            </w:r>
            <w:r>
              <w:rPr>
                <w:rFonts w:ascii="Calibri" w:hAnsi="Calibri" w:cs="Calibri"/>
                <w:color w:val="000000"/>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rPr>
            </w:pPr>
            <w:r>
              <w:rPr>
                <w:rFonts w:ascii="Calibri" w:hAnsi="Calibri" w:cs="Calibri"/>
                <w:color w:val="000000"/>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15" w:name="_Toc67844777"/>
      <w:r>
        <w:lastRenderedPageBreak/>
        <w:t>Discussion</w:t>
      </w:r>
      <w:bookmarkEnd w:id="115"/>
    </w:p>
    <w:p w14:paraId="44114050" w14:textId="67618D78"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 </w:t>
      </w:r>
      <w:r w:rsidR="002442CC">
        <w:t>for</w:t>
      </w:r>
      <w:r w:rsidR="00C66B40">
        <w:t xml:space="preserve"> Europe</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towards </w:t>
      </w:r>
      <w:r w:rsidR="00A73305">
        <w:t xml:space="preserve">the year </w:t>
      </w:r>
      <w:r w:rsidR="00E85E25">
        <w:t>2030 and 2050 with the</w:t>
      </w:r>
      <w:r w:rsidR="00A73305">
        <w:t xml:space="preserve"> current</w:t>
      </w:r>
      <w:r w:rsidR="00E85E25">
        <w:t xml:space="preserve"> plans for additional installed PV capacities</w:t>
      </w:r>
      <w:r w:rsidR="00A73305">
        <w:t xml:space="preserve"> in Europe</w:t>
      </w:r>
      <w:r w:rsidR="00E85E25">
        <w:t>.</w:t>
      </w:r>
      <w:r w:rsidR="00737E8D">
        <w:t xml:space="preserve"> </w:t>
      </w:r>
      <w:r w:rsidR="0076035B">
        <w:t>Furthermore, the results show that we</w:t>
      </w:r>
      <w:r w:rsidR="006044AB">
        <w:t xml:space="preserve"> </w:t>
      </w:r>
      <w:r w:rsidR="00737E8D">
        <w:t>successfully 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derived results of the four scenarios also </w:t>
      </w:r>
      <w:r w:rsidR="00207963">
        <w:t>emphasize</w:t>
      </w:r>
      <w:r w:rsidR="000B554C">
        <w:t xml:space="preserve"> how easily the method can be </w:t>
      </w:r>
      <w:r w:rsidR="00207963">
        <w:t>extended</w:t>
      </w:r>
      <w:r w:rsidR="000B554C">
        <w:t xml:space="preserve"> to implement additional constraints. </w:t>
      </w:r>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 before finally returning to the initial motivation of this study: in a future where energy production will be dominated by renewables, to what degree can WR associated variability of PV power production be counteracted by a clever spatial distribution of future PV systems.</w:t>
      </w:r>
    </w:p>
    <w:p w14:paraId="1C61F6BC" w14:textId="7C27264B" w:rsidR="00192806" w:rsidRPr="00192806" w:rsidRDefault="00192806" w:rsidP="00192806">
      <w:pPr>
        <w:pStyle w:val="berschrift2"/>
      </w:pPr>
      <w:bookmarkStart w:id="116" w:name="_Ref67823327"/>
      <w:bookmarkStart w:id="117" w:name="_Toc67844778"/>
      <w:r>
        <w:t xml:space="preserve">Weather regimes </w:t>
      </w:r>
      <w:r w:rsidR="00EE3A9B">
        <w:t>classification</w:t>
      </w:r>
      <w:bookmarkEnd w:id="116"/>
      <w:bookmarkEnd w:id="117"/>
    </w:p>
    <w:p w14:paraId="371FA830" w14:textId="5663BB44" w:rsidR="00DF30FA" w:rsidRDefault="000F7C3D" w:rsidP="00E424C5">
      <w:r>
        <w:t>As the weather regimes are the basis for your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year </w:t>
      </w:r>
      <w:r w:rsidR="003B295F">
        <w:t>around,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1F5649">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1F5649">
        <w:rPr>
          <w:noProof/>
          <w:lang w:val="fr-CH"/>
        </w:rPr>
        <w:t>(Cassou, 2008; Michelangeli et al., 1995; van der Wiel et al., 2019; Vautard, 1990)</w:t>
      </w:r>
      <w:r w:rsidR="003B295F">
        <w:fldChar w:fldCharType="end"/>
      </w:r>
      <w:r w:rsidR="003B295F" w:rsidRPr="000B1921">
        <w:rPr>
          <w:lang w:val="fr-CH"/>
        </w:rPr>
        <w:t xml:space="preserve">. </w:t>
      </w:r>
      <w:r w:rsidR="000B1921" w:rsidRPr="000B1921">
        <w:t xml:space="preserve">Namely the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622F37">
        <w:t xml:space="preserve">Figure </w:t>
      </w:r>
      <w:r w:rsidR="00622F37">
        <w:rPr>
          <w:noProof/>
        </w:rPr>
        <w:t>5</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622F37">
        <w:t xml:space="preserve">Table </w:t>
      </w:r>
      <w:r w:rsidR="00622F37">
        <w:rPr>
          <w:noProof/>
        </w:rPr>
        <w:t>7</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one might be at the expense of the other b</w:t>
      </w:r>
      <w:r w:rsidR="00576E60">
        <w:t>ecause we are</w:t>
      </w:r>
      <w:r w:rsidR="00094662">
        <w:t xml:space="preserve"> splitting them into two separate weather regimes. </w:t>
      </w:r>
    </w:p>
    <w:p w14:paraId="750FD4DF" w14:textId="695AEA47" w:rsidR="00BC628E" w:rsidRPr="00185880" w:rsidRDefault="00576E60" w:rsidP="00E424C5">
      <w:pPr>
        <w:rPr>
          <w:lang w:val="fr-CH"/>
        </w:rPr>
      </w:pPr>
      <w:r>
        <w:t xml:space="preserve">A comparison with </w:t>
      </w:r>
      <w:r w:rsidR="00CC2750">
        <w:t xml:space="preserve">the </w:t>
      </w:r>
      <w:r>
        <w:t xml:space="preserve">seven weather regimes defined year around by </w:t>
      </w:r>
      <w:r w:rsidR="00B53FB0">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003D06CD" w:rsidRPr="003D06CD">
        <w:t>verall</w:t>
      </w:r>
      <w:r w:rsidR="003D06CD">
        <w:t>, the</w:t>
      </w:r>
      <w:r w:rsidR="003D06CD" w:rsidRPr="003D06CD">
        <w:t xml:space="preserve"> frequency of occur</w:t>
      </w:r>
      <w:r w:rsidR="003D06CD">
        <w:t>re</w:t>
      </w:r>
      <w:r w:rsidR="003D06CD" w:rsidRPr="003D06CD">
        <w:t>nce</w:t>
      </w:r>
      <w:r w:rsidR="003D06CD">
        <w:t xml:space="preserve"> per weather regime</w:t>
      </w:r>
      <w:r w:rsidR="003D06CD" w:rsidRPr="003D06CD">
        <w:t xml:space="preserve"> </w:t>
      </w:r>
      <w:r w:rsidR="003D06CD">
        <w:t xml:space="preserve">is </w:t>
      </w:r>
      <w:r w:rsidR="003D06CD" w:rsidRPr="003D06CD">
        <w:t xml:space="preserve">similar but often a bit less in </w:t>
      </w:r>
      <w:r w:rsidR="003D06CD">
        <w:lastRenderedPageBreak/>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by contrast, have a larger share of no regime. Also: seasonality changes are less robust.</w:t>
      </w:r>
      <w:r w:rsidR="00DF30FA">
        <w:t xml:space="preserve"> </w:t>
      </w:r>
      <w:r w:rsidR="00185880">
        <w:t>In addition</w:t>
      </w:r>
      <w:r w:rsidR="00E424C5">
        <w:t xml:space="preserve"> to those four weather regimes</w:t>
      </w:r>
      <w:r w:rsidR="00CC2750">
        <w:t>,</w:t>
      </w:r>
      <w:r w:rsidR="00E424C5">
        <w:t xml:space="preserve"> </w:t>
      </w:r>
      <w:r w:rsidR="007839DF">
        <w:t>they</w:t>
      </w:r>
      <w:r w:rsidR="00E424C5">
        <w:t xml:space="preserve"> determined the three weather regimes Atlantic trough, European </w:t>
      </w:r>
      <w:r w:rsidR="00185880">
        <w:t>blocking,</w:t>
      </w:r>
      <w:r w:rsidR="00E424C5">
        <w:t xml:space="preserve"> and Scandinavian trough. The European blocking is in line with our findings. Whereas</w:t>
      </w:r>
      <w:r w:rsidR="00185880">
        <w:t xml:space="preserve"> the</w:t>
      </w:r>
      <w:r w:rsidR="00E424C5">
        <w:t xml:space="preserve"> Scandinavian trough in his study is mostly comparable with the European trough in our study. But as the names </w:t>
      </w:r>
      <w:r w:rsidR="00C023FD">
        <w:t>state</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is </w:t>
      </w:r>
      <w:r w:rsidR="009539CC">
        <w:t>following</w:t>
      </w:r>
      <w:r w:rsidR="00244271">
        <w:t xml:space="preserve"> findings reported by</w:t>
      </w:r>
      <w:r w:rsidR="000A6641">
        <w:t xml:space="preserve"> others</w:t>
      </w:r>
      <w:r w:rsidR="00185880">
        <w:t xml:space="preserve"> </w:t>
      </w:r>
      <w:r w:rsidR="00185880">
        <w:fldChar w:fldCharType="begin" w:fldLock="1"/>
      </w:r>
      <w:r w:rsidR="00B66BA4">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B66BA4">
        <w:rPr>
          <w:rFonts w:ascii="Cambria Math" w:hAnsi="Cambria Math" w:cs="Cambria Math"/>
        </w:rPr>
        <w:instrText>∼</w:instrText>
      </w:r>
      <w:r w:rsidR="00B66BA4">
        <w:instrText xml:space="preserve">70 per cent of the cases based on the knowledge of the previous </w:instrText>
      </w:r>
      <w:r w:rsidR="00B66BA4">
        <w:rPr>
          <w:rFonts w:ascii="Cambria Math" w:hAnsi="Cambria Math" w:cs="Cambria Math"/>
        </w:rPr>
        <w:instrText>∼</w:instrText>
      </w:r>
      <w:r w:rsidR="00B66BA4">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B66BA4" w:rsidRPr="00B66BA4">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7D1DDB" w:rsidRPr="007D1DDB">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berschrift2"/>
      </w:pPr>
      <w:bookmarkStart w:id="118" w:name="_Toc67844779"/>
      <w:r>
        <w:t>Capacity factor anomal</w:t>
      </w:r>
      <w:r w:rsidR="00EE3A9B">
        <w:t>ies</w:t>
      </w:r>
      <w:r>
        <w:t xml:space="preserve"> and surface weather variables</w:t>
      </w:r>
      <w:bookmarkEnd w:id="118"/>
    </w:p>
    <w:p w14:paraId="1BE4C766" w14:textId="5B38616F" w:rsidR="00661581" w:rsidRDefault="00F53882" w:rsidP="00661581">
      <w:r w:rsidRPr="00F53882">
        <w:t xml:space="preserve">Having shown that </w:t>
      </w:r>
      <w:r>
        <w:t>the weather regime classification</w:t>
      </w:r>
      <w:r w:rsidRPr="00F53882">
        <w:t xml:space="preserve"> agree</w:t>
      </w:r>
      <w:r>
        <w:t>s</w:t>
      </w:r>
      <w:r w:rsidRPr="00F53882">
        <w:t xml:space="preserve"> with literature, we turn to </w:t>
      </w:r>
      <w:r>
        <w:t xml:space="preserve">the </w:t>
      </w:r>
      <w:r w:rsidRPr="00F53882">
        <w:t>compar</w:t>
      </w:r>
      <w:r>
        <w:t>ison of</w:t>
      </w:r>
      <w:r w:rsidRPr="00F53882">
        <w:t xml:space="preserve"> </w:t>
      </w:r>
      <w:r>
        <w:t xml:space="preserve">weather regime </w:t>
      </w:r>
      <w:r w:rsidRPr="00F53882">
        <w:t>dependent quantities across studies</w:t>
      </w:r>
      <w:r>
        <w:t xml:space="preserve">. </w:t>
      </w:r>
      <w:r w:rsidR="00661581" w:rsidRPr="00323A2D">
        <w:t xml:space="preserve">The surface weather variables anomalies (solar radiation and 2m temperature) and </w:t>
      </w:r>
      <w:r w:rsidR="009539CC">
        <w:t xml:space="preserve">as a </w:t>
      </w:r>
      <w:r w:rsidR="00661581" w:rsidRPr="00323A2D">
        <w:t xml:space="preserve">direct consequence the CFs anomalies </w:t>
      </w:r>
      <w:r w:rsidR="006F0032">
        <w:t>are in good agreement</w:t>
      </w:r>
      <w:r w:rsidR="00661581" w:rsidRPr="00323A2D">
        <w:t xml:space="preserve"> with other</w:t>
      </w:r>
      <w:r w:rsidR="00155A7E">
        <w:t xml:space="preserve"> studies</w:t>
      </w:r>
      <w:r w:rsidR="00661581" w:rsidRPr="00155A7E">
        <w:t xml:space="preserve">. </w:t>
      </w:r>
      <w:r w:rsidR="00661581" w:rsidRPr="00323A2D">
        <w:t>Especially the four well</w:t>
      </w:r>
      <w:r w:rsidR="009539CC">
        <w:t>-</w:t>
      </w:r>
      <w:r w:rsidR="00661581" w:rsidRPr="00323A2D">
        <w:t>studied weather regimes in wintertime</w:t>
      </w:r>
      <w:r w:rsidR="00D83C9E">
        <w:t xml:space="preserve"> are</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B66BA4">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B66BA4" w:rsidRPr="00B66BA4">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7D1DDB" w:rsidRPr="007D1DDB">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next </w:t>
      </w:r>
      <w:r w:rsidR="002442CC">
        <w:t>seven</w:t>
      </w:r>
      <w:r w:rsidR="00155A7E">
        <w:t xml:space="preserve"> paragraphs.</w:t>
      </w:r>
    </w:p>
    <w:p w14:paraId="0A76BB78" w14:textId="7EF70815" w:rsidR="00931F8C" w:rsidRDefault="00FD309C" w:rsidP="00E424C5">
      <w:r>
        <w:t xml:space="preserve">The results of 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622F37">
        <w:t xml:space="preserve">Figure </w:t>
      </w:r>
      <w:r w:rsidR="00622F37">
        <w:rPr>
          <w:noProof/>
        </w:rPr>
        <w:t>3</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12342">
        <w:t xml:space="preserve"> </w:t>
      </w:r>
      <w:r w:rsidR="006C76CC">
        <w:t>although</w:t>
      </w:r>
      <w:r w:rsidR="00012342">
        <w:t xml:space="preserve"> it is disputed by </w:t>
      </w:r>
      <w:r w:rsidR="006C76CC">
        <w:fldChar w:fldCharType="begin" w:fldLock="1"/>
      </w:r>
      <w:r w:rsidR="001F5649">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1F5649">
        <w:rPr>
          <w:rFonts w:ascii="Cambria Math" w:hAnsi="Cambria Math" w:cs="Cambria Math"/>
        </w:rPr>
        <w:instrText>∧</w:instrText>
      </w:r>
      <w:r w:rsidR="001F5649">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the study by </w:t>
      </w:r>
      <w:r w:rsidR="006C76CC">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The study by </w:t>
      </w:r>
      <w:r w:rsidR="003B18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3B1874">
        <w:fldChar w:fldCharType="separate"/>
      </w:r>
      <w:r w:rsidR="003B1874" w:rsidRPr="003B1874">
        <w:rPr>
          <w:noProof/>
        </w:rPr>
        <w:t xml:space="preserve">Van Der Wiel et al. </w:t>
      </w:r>
      <w:r w:rsidR="003B1874">
        <w:rPr>
          <w:noProof/>
        </w:rPr>
        <w:t>(</w:t>
      </w:r>
      <w:r w:rsidR="003B1874" w:rsidRPr="003B1874">
        <w:rPr>
          <w:noProof/>
        </w:rPr>
        <w:t>2019)</w:t>
      </w:r>
      <w:r w:rsidR="003B1874">
        <w:fldChar w:fldCharType="end"/>
      </w:r>
      <w:r w:rsidR="003B1874">
        <w:t xml:space="preserve">, which only focus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4892DBF0" w:rsidR="007317E3" w:rsidRDefault="00AA5A43" w:rsidP="00E424C5">
      <w:r>
        <w:lastRenderedPageBreak/>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 and</w:t>
      </w:r>
      <w:r w:rsidR="00692F5C">
        <w:t xml:space="preserve"> consequently</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B66BA4" w:rsidRPr="00B66BA4">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7D1DDB" w:rsidRPr="007D1DDB">
        <w:rPr>
          <w:noProof/>
          <w:lang w:val="fr-CH"/>
        </w:rPr>
        <w:t>(Grams 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a possibility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614C42B0"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compared to our temperature anomalies defined year around. But the changes throughout the season of the CF </w:t>
      </w:r>
      <w:r w:rsidR="00A57948">
        <w:t>anomalies are</w:t>
      </w:r>
      <w:r w:rsidR="00F945CC">
        <w:t xml:space="preserve"> rather high </w:t>
      </w:r>
      <w:r w:rsidR="00A57948">
        <w:t xml:space="preserve">which gives reason to assume that the surface weather variables also </w:t>
      </w:r>
      <w:r w:rsidR="00DC409D">
        <w:t>are</w:t>
      </w:r>
      <w:r w:rsidR="006A043D">
        <w:t xml:space="preserve"> higher than average</w:t>
      </w:r>
      <w:r w:rsidR="00A57948">
        <w:t xml:space="preserve">. Our identified changes throughout the seasons are mostly in line with </w:t>
      </w:r>
      <w:r w:rsidR="00A57948">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43E9C3C5"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the study </w:t>
      </w:r>
      <w:r>
        <w:fldChar w:fldCharType="begin" w:fldLock="1"/>
      </w:r>
      <w:r w:rsidR="00D0527A">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r w:rsidRPr="00EE3A9B">
        <w:rPr>
          <w:noProof/>
        </w:rPr>
        <w:t xml:space="preserve">Amajama </w:t>
      </w:r>
      <w:r>
        <w:rPr>
          <w:noProof/>
        </w:rPr>
        <w:t>(</w:t>
      </w:r>
      <w:r w:rsidRPr="00EE3A9B">
        <w:rPr>
          <w:noProof/>
        </w:rPr>
        <w:t>2016)</w:t>
      </w:r>
      <w:r>
        <w:fldChar w:fldCharType="end"/>
      </w:r>
      <w:r>
        <w:t>. The resulting higher than normal 2m temperature and CFs anomalies, which is relatively constant for all season</w:t>
      </w:r>
      <w:r w:rsidR="000A3CA5">
        <w:t>s</w:t>
      </w:r>
      <w:r>
        <w:t xml:space="preserve">, </w:t>
      </w:r>
      <w:r w:rsidR="000A3CA5">
        <w:t>are</w:t>
      </w:r>
      <w:r>
        <w:t xml:space="preserve"> also observed by </w:t>
      </w:r>
      <w:r>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0771A626"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 which partly agrees with </w:t>
      </w:r>
      <w:r w:rsidR="00ED180B">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change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 xml:space="preserve">whereas on the other hand </w:t>
      </w:r>
      <w:r w:rsidR="00364F4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1569AE">
        <w:t xml:space="preserve">shift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43923207"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position of the cyclone which in our results are </w:t>
      </w:r>
      <w:r>
        <w:lastRenderedPageBreak/>
        <w:t xml:space="preserve">located more to the </w:t>
      </w:r>
      <w:r w:rsidR="00AE46E9">
        <w:t>South</w:t>
      </w:r>
      <w:r>
        <w:t xml:space="preserve">. A comparison with </w:t>
      </w:r>
      <w:r w:rsidR="009539CC">
        <w:t xml:space="preserve">a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who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655E123E"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 xml:space="preserve">ainly because of the positive geopotential height anomaly in Southern Europe which in our results are more pronounced. </w:t>
      </w:r>
      <w:r w:rsidR="004169E4">
        <w:t>Therefore,</w:t>
      </w:r>
      <w:r>
        <w:t xml:space="preserve"> it could be expected that the CFs anomalies and weather variables also do not fit well. </w:t>
      </w:r>
      <w:r w:rsidR="004169E4">
        <w:t>Indeed the surface solar radiation and the CF anomalies in South-eastern Europe are higher than normal within our study contrary to</w:t>
      </w:r>
      <w:r w:rsidR="00F332F2">
        <w:t xml:space="preserve"> those reported by</w:t>
      </w:r>
      <w:r w:rsidR="004169E4">
        <w:t xml:space="preserve"> </w:t>
      </w:r>
      <w:r w:rsidR="004169E4">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EB5506">
        <w:t xml:space="preserve"> who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as well.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EB5506">
        <w:t xml:space="preserve"> where the CF anomalies increase towards summer</w:t>
      </w:r>
      <w:r w:rsidR="00D06DD1">
        <w:t xml:space="preserve"> as well</w:t>
      </w:r>
      <w:r w:rsidR="006C4617">
        <w:t>.</w:t>
      </w:r>
      <w:r w:rsidR="00D821AF">
        <w:t xml:space="preserve"> </w:t>
      </w:r>
    </w:p>
    <w:p w14:paraId="7B391F0F" w14:textId="1DEC4D7E" w:rsidR="00745701" w:rsidRDefault="00D32F57" w:rsidP="00745701">
      <w:pPr>
        <w:pStyle w:val="berschrift2"/>
      </w:pPr>
      <w:bookmarkStart w:id="119" w:name="_Toc67844780"/>
      <w:r>
        <w:t>Current and projected PV power production v</w:t>
      </w:r>
      <w:r w:rsidR="00745701">
        <w:t>ariability</w:t>
      </w:r>
      <w:bookmarkEnd w:id="119"/>
    </w:p>
    <w:p w14:paraId="29D084E4" w14:textId="019C35E9" w:rsidR="00F66A0B" w:rsidRDefault="00F33C7D" w:rsidP="00745701">
      <w:pPr>
        <w:rPr>
          <w:rFonts w:ascii="Calibri" w:hAnsi="Calibri" w:cs="Calibri"/>
          <w:color w:val="000000"/>
          <w:lang w:eastAsia="de-CH"/>
        </w:rPr>
      </w:pPr>
      <w:r>
        <w:t xml:space="preserve">Since the </w:t>
      </w:r>
      <w:r w:rsidR="00976047">
        <w:t>power production</w:t>
      </w:r>
      <w:r>
        <w:t xml:space="preserve"> of PV is still relatively small compared to the </w:t>
      </w:r>
      <w:r w:rsidR="00976047">
        <w:t>power production</w:t>
      </w:r>
      <w:r>
        <w:t xml:space="preserve"> of wind turbines</w:t>
      </w:r>
      <w:r w:rsidR="00976047">
        <w:t xml:space="preserve"> in Europe</w:t>
      </w:r>
      <w:r>
        <w:t>, there are not many studies that focus on</w:t>
      </w:r>
      <w:r w:rsidR="00F66A0B">
        <w:t xml:space="preserve"> its</w:t>
      </w:r>
      <w:r>
        <w:t xml:space="preserve"> variability. Therefore, we mainly compare our results with the study by </w:t>
      </w:r>
      <w:r>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who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976047">
        <w:fldChar w:fldCharType="separate"/>
      </w:r>
      <w:r w:rsidR="00622F37">
        <w:t xml:space="preserve">Table </w:t>
      </w:r>
      <w:r w:rsidR="00622F37">
        <w:rPr>
          <w:noProof/>
        </w:rPr>
        <w:t>6</w:t>
      </w:r>
      <w:r w:rsidR="00976047">
        <w:fldChar w:fldCharType="end"/>
      </w:r>
      <w:r w:rsidR="005A4879">
        <w:t xml:space="preserve">. </w:t>
      </w:r>
      <w:r w:rsidR="009539CC">
        <w:t>P</w:t>
      </w:r>
      <w:r w:rsidR="005A4879">
        <w:t xml:space="preserve">resented </w:t>
      </w:r>
      <w:r w:rsidR="007A604F">
        <w:t xml:space="preserve">in such a way that the difference in the total installed PV capacity is </w:t>
      </w:r>
      <w:r w:rsidR="00486AF4">
        <w:t>considered</w:t>
      </w:r>
      <w:r w:rsidR="007A604F">
        <w:t xml:space="preserve"> (</w:t>
      </w:r>
      <w:r w:rsidR="007A604F">
        <w:rPr>
          <w:rFonts w:ascii="Calibri" w:hAnsi="Calibri" w:cs="Calibri"/>
          <w:color w:val="000000"/>
          <w:lang w:eastAsia="de-CH"/>
        </w:rPr>
        <w:t>131.2GW</w:t>
      </w:r>
      <w:r w:rsidR="005053A8">
        <w:rPr>
          <w:rFonts w:ascii="Calibri" w:hAnsi="Calibri" w:cs="Calibri"/>
          <w:color w:val="000000"/>
          <w:lang w:eastAsia="de-CH"/>
        </w:rPr>
        <w:t xml:space="preserve"> in 2019</w:t>
      </w:r>
      <w:r w:rsidR="007A604F">
        <w:rPr>
          <w:rFonts w:ascii="Calibri" w:hAnsi="Calibri" w:cs="Calibri"/>
          <w:color w:val="000000"/>
          <w:lang w:eastAsia="de-CH"/>
        </w:rPr>
        <w:t xml:space="preserve"> vs. 87.91GW</w:t>
      </w:r>
      <w:r w:rsidR="005053A8">
        <w:rPr>
          <w:rFonts w:ascii="Calibri" w:hAnsi="Calibri" w:cs="Calibri"/>
          <w:color w:val="000000"/>
          <w:lang w:eastAsia="de-CH"/>
        </w:rPr>
        <w:t xml:space="preserve"> in 2015</w:t>
      </w:r>
      <w:r w:rsidR="007A604F">
        <w:rPr>
          <w:rFonts w:ascii="Calibri" w:hAnsi="Calibri" w:cs="Calibri"/>
          <w:color w:val="000000"/>
          <w:lang w:eastAsia="de-CH"/>
        </w:rPr>
        <w:t>)</w:t>
      </w:r>
      <w:r w:rsidR="00D35637">
        <w:rPr>
          <w:rFonts w:ascii="Calibri" w:hAnsi="Calibri" w:cs="Calibri"/>
          <w:color w:val="000000"/>
          <w:lang w:eastAsia="de-CH"/>
        </w:rPr>
        <w:t>.</w:t>
      </w:r>
    </w:p>
    <w:p w14:paraId="479A1BE3" w14:textId="77777777" w:rsidR="00486AF4" w:rsidRDefault="00486AF4" w:rsidP="00745701"/>
    <w:p w14:paraId="1FB19F36" w14:textId="5CE1534E" w:rsidR="00976047" w:rsidRDefault="00976047" w:rsidP="00976047">
      <w:pPr>
        <w:pStyle w:val="Beschriftung"/>
        <w:keepNext/>
      </w:pPr>
      <w:bookmarkStart w:id="120" w:name="_Ref66783358"/>
      <w:r>
        <w:t xml:space="preserve">Table </w:t>
      </w:r>
      <w:fldSimple w:instr=" SEQ Table \* ARABIC ">
        <w:r w:rsidR="00622F37">
          <w:rPr>
            <w:noProof/>
          </w:rPr>
          <w:t>6</w:t>
        </w:r>
      </w:fldSimple>
      <w:bookmarkEnd w:id="120"/>
      <w:r>
        <w:t>: Comparison of PV power production and variability with the study by</w:t>
      </w:r>
      <w:r>
        <w:rPr>
          <w:noProof/>
        </w:rPr>
        <w:t xml:space="preserve"> </w:t>
      </w:r>
      <w:r>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5A4879" w:rsidRDefault="005A4879" w:rsidP="005A4879">
            <w:pPr>
              <w:spacing w:line="240" w:lineRule="auto"/>
              <w:ind w:firstLine="0"/>
              <w:jc w:val="left"/>
              <w:rPr>
                <w:sz w:val="24"/>
                <w:szCs w:val="24"/>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48C198B3"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PV power production / installed </w:t>
            </w:r>
            <w:r w:rsidR="006A043D">
              <w:rPr>
                <w:rFonts w:ascii="Calibri" w:hAnsi="Calibri" w:cs="Calibri"/>
                <w:color w:val="auto"/>
                <w:lang w:eastAsia="de-CH"/>
              </w:rPr>
              <w:t xml:space="preserve">PV </w:t>
            </w:r>
            <w:r w:rsidRPr="005A4879">
              <w:rPr>
                <w:rFonts w:ascii="Calibri" w:hAnsi="Calibri" w:cs="Calibri"/>
                <w:color w:val="auto"/>
                <w:lang w:eastAsia="de-CH"/>
              </w:rPr>
              <w:t xml:space="preserve">capacity </w:t>
            </w:r>
            <w:r>
              <w:rPr>
                <w:rFonts w:ascii="Calibri" w:hAnsi="Calibri" w:cs="Calibri"/>
                <w:color w:val="auto"/>
                <w:lang w:eastAsia="de-CH"/>
              </w:rPr>
              <w:br/>
            </w:r>
            <w:r w:rsidRPr="005A4879">
              <w:fldChar w:fldCharType="begin" w:fldLock="1"/>
            </w:r>
            <w:r w:rsidR="00B66BA4">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fldChar w:fldCharType="separate"/>
            </w:r>
            <w:r w:rsidRPr="005A4879">
              <w:rPr>
                <w:noProof/>
                <w:color w:val="auto"/>
              </w:rPr>
              <w:t>Grams et al. (2017)</w:t>
            </w:r>
            <w:r w:rsidRPr="005A4879">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028CB6FD"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Maximum variability / </w:t>
            </w:r>
            <w:r w:rsidRPr="005A4879">
              <w:rPr>
                <w:rFonts w:ascii="Calibri" w:hAnsi="Calibri" w:cs="Calibri"/>
                <w:color w:val="000000"/>
                <w:lang w:eastAsia="de-CH"/>
              </w:rPr>
              <w:t>PV power production</w:t>
            </w:r>
            <w:r>
              <w:rPr>
                <w:rFonts w:ascii="Calibri" w:hAnsi="Calibri" w:cs="Calibri"/>
                <w:color w:val="auto"/>
                <w:lang w:eastAsia="de-CH"/>
              </w:rPr>
              <w:br/>
            </w:r>
            <w:r w:rsidRPr="005A4879">
              <w:fldChar w:fldCharType="begin" w:fldLock="1"/>
            </w:r>
            <w:r w:rsidR="00B66BA4">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fldChar w:fldCharType="separate"/>
            </w:r>
            <w:r w:rsidRPr="005A4879">
              <w:rPr>
                <w:noProof/>
                <w:color w:val="auto"/>
              </w:rPr>
              <w:t>Grams et al. (2017)</w:t>
            </w:r>
            <w:r w:rsidRPr="005A4879">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380A0947" w14:textId="33200DD9" w:rsidR="00F66A0B" w:rsidRDefault="00F66A0B" w:rsidP="00745701"/>
    <w:p w14:paraId="6FBFFDAB" w14:textId="54B2754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 it might explain the small differences in the results.</w:t>
      </w:r>
    </w:p>
    <w:p w14:paraId="74A398BF" w14:textId="5D49C22A" w:rsidR="00813C07" w:rsidRDefault="003D0279" w:rsidP="00745701">
      <w:r>
        <w:t>T</w:t>
      </w:r>
      <w:r w:rsidR="00813C07">
        <w:t xml:space="preserve">he </w:t>
      </w:r>
      <w:r>
        <w:t>estimated</w:t>
      </w:r>
      <w:r w:rsidR="00813C07">
        <w:t xml:space="preserve"> variability does not fit as well</w:t>
      </w:r>
      <w:r>
        <w:t xml:space="preserve"> as the production</w:t>
      </w:r>
      <w:r w:rsidR="00813C07">
        <w:t xml:space="preserve">. </w:t>
      </w:r>
      <w:r w:rsidR="00F54676">
        <w:t>But the</w:t>
      </w:r>
      <w:r w:rsidR="00813C07">
        <w:t xml:space="preserve"> pattern from spring, to summer, to autumn</w:t>
      </w:r>
      <w:r w:rsidR="009539CC">
        <w:t>,</w:t>
      </w:r>
      <w:r w:rsidR="00813C07">
        <w:t xml:space="preserve"> </w:t>
      </w:r>
      <w:r w:rsidR="00AC6647">
        <w:t>are</w:t>
      </w:r>
      <w:r w:rsidR="00813C07">
        <w:t xml:space="preserve"> </w:t>
      </w:r>
      <w:r w:rsidR="000B77D5">
        <w:t>alike</w:t>
      </w:r>
      <w:r w:rsidR="00813C07">
        <w:t xml:space="preserve"> and generally of similar sizes</w:t>
      </w:r>
      <w:r w:rsidR="000B77D5">
        <w:t xml:space="preserve">. </w:t>
      </w:r>
      <w:r w:rsidR="00F54676">
        <w:t>T</w:t>
      </w:r>
      <w:r w:rsidR="00563078">
        <w:t>he result for winter</w:t>
      </w:r>
      <w:r w:rsidR="000B77D5">
        <w:t xml:space="preserve"> </w:t>
      </w:r>
      <w:r w:rsidR="00F54676">
        <w:t>shows</w:t>
      </w:r>
      <w:r w:rsidR="000B77D5">
        <w:t xml:space="preserve"> </w:t>
      </w:r>
      <w:r w:rsidR="00FC3CF7">
        <w:t xml:space="preserve">a </w:t>
      </w:r>
      <w:r w:rsidR="000B77D5">
        <w:t>greater difference.</w:t>
      </w:r>
      <w:r w:rsidR="00FC3CF7">
        <w:t xml:space="preserve"> The reason is not yet clear.</w:t>
      </w:r>
      <w:r w:rsidR="00A60FC2">
        <w:t xml:space="preserve"> </w:t>
      </w:r>
      <w:r w:rsidR="00FC3CF7">
        <w:t>But since</w:t>
      </w:r>
      <w:r w:rsidR="00A60FC2">
        <w:t xml:space="preserve"> PV power production is lowest in winter anyhow, and therefore also the absolute variability, it might play a less important role for general variability optimization considerations. </w:t>
      </w:r>
    </w:p>
    <w:p w14:paraId="68DB891A" w14:textId="63DCDA0E"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7D1DDB">
        <w:t xml:space="preserve"> over all of Europe</w:t>
      </w:r>
      <w:r w:rsidR="00D57FCE">
        <w:t xml:space="preserve"> shows that </w:t>
      </w:r>
      <w:r w:rsidR="006A043D">
        <w:t>the highest overproduction</w:t>
      </w:r>
      <w:r w:rsidR="00D57FCE">
        <w:t xml:space="preserve"> is always during WR5 (European blocking) ex</w:t>
      </w:r>
      <w:r w:rsidR="009539CC">
        <w:t>cep</w:t>
      </w:r>
      <w:r w:rsidR="00D57FCE">
        <w:t xml:space="preserve">t for winter where it is during WR6 (Scandinavian blocking). This is in line with </w:t>
      </w:r>
      <w:r w:rsidR="00D57FCE">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D57FCE">
        <w:t xml:space="preserve"> who also </w:t>
      </w:r>
      <w:r w:rsidR="006A043D">
        <w:t>report</w:t>
      </w:r>
      <w:r w:rsidR="00D57FCE">
        <w:t xml:space="preserve"> </w:t>
      </w:r>
      <w:r w:rsidR="009539CC">
        <w:t xml:space="preserve">the </w:t>
      </w:r>
      <w:r w:rsidR="00D57FCE">
        <w:t>highest overproduction mainly during blocking</w:t>
      </w:r>
      <w:r w:rsidR="003D0279">
        <w:t xml:space="preserve"> situations</w:t>
      </w:r>
      <w:r w:rsidR="00D57FCE">
        <w:t xml:space="preserve">. </w:t>
      </w:r>
      <w:r w:rsidR="00D9211E">
        <w:t>The lowest underproduction occurs always during WR1 (European through)</w:t>
      </w:r>
      <w:r w:rsidR="0081624E">
        <w:t xml:space="preserve"> which is more divers</w:t>
      </w:r>
      <w:r w:rsidR="009539CC">
        <w:t>e</w:t>
      </w:r>
      <w:r w:rsidR="0081624E">
        <w:t xml:space="preserve"> in </w:t>
      </w:r>
      <w:r w:rsidR="005053A8">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622F37">
        <w:t xml:space="preserve">Figure </w:t>
      </w:r>
      <w:r w:rsidR="00622F37">
        <w:rPr>
          <w:noProof/>
        </w:rPr>
        <w:t>9</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622F37">
        <w:t xml:space="preserve">Table </w:t>
      </w:r>
      <w:r w:rsidR="00622F37">
        <w:rPr>
          <w:noProof/>
        </w:rPr>
        <w:t>8</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 it does so through</w:t>
      </w:r>
      <w:r w:rsidR="00BF2737">
        <w:t>out</w:t>
      </w:r>
      <w:r w:rsidR="007B426D">
        <w:t xml:space="preserve"> the whole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 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 </w:t>
      </w:r>
      <w:r w:rsidR="0026438E">
        <w:t>e.g.,</w:t>
      </w:r>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7D1DDB" w:rsidRPr="007D1DDB">
        <w:rPr>
          <w:noProof/>
        </w:rPr>
        <w:t>(Grams et al., 2017)</w:t>
      </w:r>
      <w:r w:rsidR="007D1DDB">
        <w:fldChar w:fldCharType="end"/>
      </w:r>
      <w:r w:rsidR="007D1DDB">
        <w:t>. It also leads to the general question</w:t>
      </w:r>
      <w:r w:rsidR="00785C6A">
        <w:t xml:space="preserve"> of</w:t>
      </w:r>
      <w:r w:rsidR="007D1DDB">
        <w:t xml:space="preserve"> how to balance the variable power production of renewable technologies. Because even with a clever spatial distribution of wind turbines and PV systems, a certain amount of variability will always remain which needs to be balanced. That highlights the importance </w:t>
      </w:r>
      <w:r w:rsidR="00785C6A">
        <w:t>of</w:t>
      </w:r>
      <w:r w:rsidR="007D1DDB">
        <w:t xml:space="preserve"> the further expansion of storage possibilities (battery, hydrogen, p</w:t>
      </w:r>
      <w:r w:rsidR="007D1DDB" w:rsidRPr="007D1DDB">
        <w:t>umped-storage hydroelectricity</w:t>
      </w:r>
      <w:r w:rsidR="007D1DDB">
        <w:t>, synthetic fuel</w:t>
      </w:r>
      <w:r w:rsidR="00D94F13">
        <w:t>,</w:t>
      </w:r>
      <w:r w:rsidR="007D1DDB">
        <w:t xml:space="preserve"> to name a few) which are needed to run a stable power grid in a fossil-free electricity</w:t>
      </w:r>
      <w:r w:rsidR="00785C6A">
        <w:t>-</w:t>
      </w:r>
      <w:r w:rsidR="007D1DDB">
        <w:t xml:space="preserve">producing future. </w:t>
      </w:r>
    </w:p>
    <w:p w14:paraId="3B13856D" w14:textId="5F96175C" w:rsidR="00D94F13" w:rsidRDefault="00785C6A" w:rsidP="00745701">
      <w:r w:rsidRPr="00785C6A">
        <w:lastRenderedPageBreak/>
        <w:t xml:space="preserve">While </w:t>
      </w:r>
      <w:proofErr w:type="gramStart"/>
      <w:r w:rsidRPr="00785C6A">
        <w:t>at the moment</w:t>
      </w:r>
      <w:proofErr w:type="gramEnd"/>
      <w:r w:rsidRPr="00785C6A">
        <w:t xml:space="preserve"> PV power production is still of minor importance in comparison to total power production, this is about to change in a “greener future”. Once PV power production contributes a substantial amount to total power production, the relative variabilit</w:t>
      </w:r>
      <w:r>
        <w:t>ies</w:t>
      </w:r>
      <w:r w:rsidRPr="00785C6A">
        <w:t xml:space="preserve"> in </w:t>
      </w:r>
      <w:r>
        <w:fldChar w:fldCharType="begin"/>
      </w:r>
      <w:r>
        <w:instrText xml:space="preserve"> REF _Ref67660215 \h </w:instrText>
      </w:r>
      <w:r>
        <w:fldChar w:fldCharType="separate"/>
      </w:r>
      <w:r w:rsidR="00622F37">
        <w:t xml:space="preserve">Table </w:t>
      </w:r>
      <w:r w:rsidR="00622F37">
        <w:rPr>
          <w:noProof/>
        </w:rPr>
        <w:t>4</w:t>
      </w:r>
      <w:r>
        <w:fldChar w:fldCharType="end"/>
      </w:r>
      <w:r>
        <w:t xml:space="preserve"> and </w:t>
      </w:r>
      <w:r>
        <w:fldChar w:fldCharType="begin"/>
      </w:r>
      <w:r>
        <w:instrText xml:space="preserve"> REF _Ref67660485 \h </w:instrText>
      </w:r>
      <w:r>
        <w:fldChar w:fldCharType="separate"/>
      </w:r>
      <w:r w:rsidR="00622F37">
        <w:t xml:space="preserve">Table </w:t>
      </w:r>
      <w:r w:rsidR="00622F37">
        <w:rPr>
          <w:noProof/>
        </w:rPr>
        <w:t>5</w:t>
      </w:r>
      <w:r>
        <w:fldChar w:fldCharType="end"/>
      </w:r>
      <w:r>
        <w:t xml:space="preserve"> </w:t>
      </w:r>
      <w:r w:rsidRPr="00785C6A">
        <w:t>become substantial as well.</w:t>
      </w:r>
      <w:r w:rsidR="00762FEA">
        <w:t xml:space="preserve"> </w:t>
      </w:r>
      <w:r w:rsidR="00C94948">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rsidR="00762FEA">
        <w:t xml:space="preserve">stated that it needs a tenfold PV installed capacity to </w:t>
      </w:r>
      <w:r w:rsidR="00C94948">
        <w:t>compete with the</w:t>
      </w:r>
      <w:r w:rsidR="00762FEA">
        <w:t xml:space="preserve"> wind turbine power production variability. </w:t>
      </w:r>
      <w:r w:rsidR="00211934">
        <w:t>According to the plans by NECPs</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r w:rsidR="009539CC">
        <w:t xml:space="preserve">the </w:t>
      </w:r>
      <w:r w:rsidR="00DF1A99">
        <w:t>variability of 8.5 GW</w:t>
      </w:r>
      <w:r>
        <w:t xml:space="preserve"> (</w:t>
      </w:r>
      <w:r w:rsidRPr="00785C6A">
        <w:t>about 8 to 9 present</w:t>
      </w:r>
      <w:r>
        <w:t>-</w:t>
      </w:r>
      <w:r w:rsidRPr="00785C6A">
        <w:t>day nuclear power plants</w:t>
      </w:r>
      <w:r>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C94948">
        <w:fldChar w:fldCharType="separate"/>
      </w:r>
      <w:r w:rsidR="007D1DDB" w:rsidRPr="007D1DDB">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increase</w:t>
      </w:r>
      <w:r w:rsidR="006A043D">
        <w:t>s</w:t>
      </w:r>
      <w:r w:rsidR="00405B50">
        <w:t xml:space="preserve"> 19 times </w:t>
      </w:r>
      <w:r w:rsidR="00A2672E">
        <w:t>from the year 2015 until the year 2050</w:t>
      </w:r>
      <w:r w:rsidR="00C94948">
        <w:t>.</w:t>
      </w:r>
      <w:r w:rsidR="00A2672E">
        <w:t xml:space="preserve"> </w:t>
      </w:r>
      <w:r w:rsidR="006A043D">
        <w:t>At the same time,</w:t>
      </w:r>
      <w:r w:rsidR="00A2672E">
        <w:t xml:space="preserve"> a </w:t>
      </w:r>
      <w:r w:rsidR="006A043D">
        <w:t>four-fold</w:t>
      </w:r>
      <w:r w:rsidR="00A2672E">
        <w:t xml:space="preserve"> increase is project</w:t>
      </w:r>
      <w:r w:rsidR="00F54676">
        <w: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622F37">
        <w:t xml:space="preserve">Table </w:t>
      </w:r>
      <w:r w:rsidR="00622F37">
        <w:rPr>
          <w:noProof/>
        </w:rPr>
        <w:t>5</w:t>
      </w:r>
      <w:r>
        <w:fldChar w:fldCharType="end"/>
      </w:r>
      <w:r w:rsidR="003E552C">
        <w:t>)</w:t>
      </w:r>
      <w:r w:rsidR="00D94F13">
        <w:t xml:space="preserve"> this could lead to a PV power production variability of 43.8 GW</w:t>
      </w:r>
      <w:r w:rsidR="00BE7019">
        <w:t xml:space="preserve"> in the year 2050</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(increase by a factor of four) the variability estimates by </w:t>
      </w:r>
      <w:r w:rsidR="00D94F13">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94F13">
        <w:fldChar w:fldCharType="separate"/>
      </w:r>
      <w:r w:rsidR="00D94F13" w:rsidRPr="00F945CC">
        <w:rPr>
          <w:noProof/>
        </w:rPr>
        <w:t xml:space="preserve">Grams et al. </w:t>
      </w:r>
      <w:r w:rsidR="00D94F13">
        <w:rPr>
          <w:noProof/>
        </w:rPr>
        <w:t>(</w:t>
      </w:r>
      <w:r w:rsidR="00D94F13" w:rsidRPr="00F945CC">
        <w:rPr>
          <w:noProof/>
        </w:rPr>
        <w:t>2017)</w:t>
      </w:r>
      <w:r w:rsidR="00D94F13">
        <w:fldChar w:fldCharType="end"/>
      </w:r>
      <w:r w:rsidR="00D94F13">
        <w:t xml:space="preserve">. </w:t>
      </w:r>
    </w:p>
    <w:p w14:paraId="630191FD" w14:textId="0935A90D" w:rsidR="00BC78CB" w:rsidRDefault="00A0175F" w:rsidP="00781D8D">
      <w:r>
        <w:t xml:space="preserve">The results suggest that with the current planning strategies for 2030 there will be a need for energy system operators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the production of electricity to ensure a stable power grid. This study neglected the electricity demand since the focus is on PV power production variability only.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1F5649" w:rsidRPr="001F5649">
        <w:rPr>
          <w:noProof/>
        </w:rPr>
        <w:t>(Bloomfield et al., 2020; van der Wiel et al., 2019)</w:t>
      </w:r>
      <w:r w:rsidR="00781D8D">
        <w:fldChar w:fldCharType="end"/>
      </w:r>
      <w: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w:t>
      </w:r>
      <w:r w:rsidR="00BC78CB">
        <w:t xml:space="preserve">E.g., during the European blocking (WR5) PV power production is usually highest whereas it is lowest for wind power production </w:t>
      </w:r>
      <w:r w:rsidR="00BC78CB">
        <w:fldChar w:fldCharType="begin" w:fldLock="1"/>
      </w:r>
      <w:r w:rsidR="00B66BA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BC78CB">
        <w:fldChar w:fldCharType="separate"/>
      </w:r>
      <w:r w:rsidR="007D1DDB" w:rsidRPr="007D1DDB">
        <w:rPr>
          <w:noProof/>
        </w:rPr>
        <w:t>(Grams et al., 2017)</w:t>
      </w:r>
      <w:r w:rsidR="00BC78CB">
        <w:fldChar w:fldCharType="end"/>
      </w:r>
      <w:r w:rsidR="00BC78CB">
        <w:t xml:space="preserve">. The stress for the energy system during blocking situations </w:t>
      </w:r>
      <w:r>
        <w:t>can be explained by the fact that currently</w:t>
      </w:r>
      <w:r w:rsidR="009539CC">
        <w:t>,</w:t>
      </w:r>
      <w:r>
        <w:t xml:space="preserve"> wind power production is still dominating over PV power production and therefore determines the production pattern. </w:t>
      </w:r>
      <w:r w:rsidR="00781D8D">
        <w:t xml:space="preserve">That highlights the potential to reduce the stress for the energy system if PV power production becomes more competitive to wind power production. The anticorrelation between wind and PV power production can be used to balance the electricity grid. </w:t>
      </w:r>
    </w:p>
    <w:p w14:paraId="62E2E298" w14:textId="42B95076" w:rsidR="0037658A" w:rsidRDefault="0037658A" w:rsidP="0037658A">
      <w:pPr>
        <w:pStyle w:val="berschrift2"/>
      </w:pPr>
      <w:bookmarkStart w:id="121" w:name="_Toc67844781"/>
      <w:r>
        <w:t>Variability reduction potential</w:t>
      </w:r>
      <w:bookmarkEnd w:id="121"/>
      <w:r>
        <w:t xml:space="preserve"> </w:t>
      </w:r>
    </w:p>
    <w:p w14:paraId="5A50A9A4" w14:textId="0DC8846B" w:rsidR="00785C6A" w:rsidRPr="00785C6A" w:rsidRDefault="00785C6A" w:rsidP="00785C6A">
      <w:r>
        <w:t xml:space="preserve">In line with other studies, the present work shows that PV power production in Europe undergoes substantial variability on time scales of several days, due to weather regimes. Two basic situations can further be distinguished: weather regimes associated with both, over and underproduction of PV power in different parts of Europe and weather regimes associated with an overall over or underproduction throughout </w:t>
      </w:r>
      <w:r>
        <w:lastRenderedPageBreak/>
        <w:t xml:space="preserve">Europe. In the former case, our study shows that suitable spatial deployment of PV panels can substantially reduce the weather regime associated variability of PV power production, as further discussed below in Sections </w:t>
      </w:r>
      <w:r>
        <w:fldChar w:fldCharType="begin"/>
      </w:r>
      <w:r>
        <w:instrText xml:space="preserve"> REF _Ref67831028 \r \h </w:instrText>
      </w:r>
      <w:r>
        <w:fldChar w:fldCharType="separate"/>
      </w:r>
      <w:r w:rsidR="00622F37">
        <w:t>4.4.1</w:t>
      </w:r>
      <w:r>
        <w:fldChar w:fldCharType="end"/>
      </w:r>
      <w:r>
        <w:t xml:space="preserve"> to </w:t>
      </w:r>
      <w:r>
        <w:fldChar w:fldCharType="begin"/>
      </w:r>
      <w:r>
        <w:instrText xml:space="preserve"> REF _Ref67831036 \r \h </w:instrText>
      </w:r>
      <w:r>
        <w:fldChar w:fldCharType="separate"/>
      </w:r>
      <w:r w:rsidR="00622F37">
        <w:t>4.4.4</w:t>
      </w:r>
      <w:r>
        <w:fldChar w:fldCharType="end"/>
      </w:r>
      <w:r>
        <w:t xml:space="preserve">. In the latter case, </w:t>
      </w:r>
      <w:r w:rsidR="00622F37">
        <w:t xml:space="preserve">the </w:t>
      </w:r>
      <w:r>
        <w:t>spatial distribution of PV systems is shown to help little, weather regime associated variability must be counteracted by other means, as discussed below.</w:t>
      </w:r>
    </w:p>
    <w:p w14:paraId="5287337F" w14:textId="7EB6296A" w:rsidR="00AF1B05" w:rsidRDefault="002632A3" w:rsidP="008C0197">
      <w:r>
        <w:t xml:space="preserve">The results of 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 xml:space="preserve">And it still holds for the CF anomalies but here the distribution shifts a </w:t>
      </w:r>
      <w:r w:rsidR="000F5E07">
        <w:t>bit,</w:t>
      </w:r>
      <w:r w:rsidR="008C0197">
        <w:t xml:space="preserve"> and the discrepancy between North and South is more pronounced</w:t>
      </w:r>
      <w:r w:rsidR="00131C70">
        <w:t xml:space="preserve"> rather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14:paraId="5014CEC6" w14:textId="508E5B31" w:rsidR="004608B3" w:rsidRDefault="004608B3" w:rsidP="004608B3">
      <w:pPr>
        <w:pStyle w:val="berschrift3"/>
      </w:pPr>
      <w:bookmarkStart w:id="122" w:name="_Ref67831028"/>
      <w:bookmarkStart w:id="123" w:name="_Toc67844782"/>
      <w:r>
        <w:t>S1</w:t>
      </w:r>
      <w:r w:rsidR="008B78CE">
        <w:t xml:space="preserve"> - </w:t>
      </w:r>
      <w:r w:rsidR="008B78CE" w:rsidRPr="008B78CE">
        <w:t>PV power production and installed capacities from NECP 2030</w:t>
      </w:r>
      <w:bookmarkEnd w:id="122"/>
      <w:bookmarkEnd w:id="123"/>
    </w:p>
    <w:p w14:paraId="06B7B53D" w14:textId="7B6B19D3"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which were achieved within our four scenarios</w:t>
      </w:r>
      <w:r w:rsidR="00C424D2">
        <w:t xml:space="preserve"> (</w:t>
      </w:r>
      <w:r w:rsidR="00593618">
        <w:fldChar w:fldCharType="begin"/>
      </w:r>
      <w:r w:rsidR="00593618">
        <w:instrText xml:space="preserve"> REF _Ref67660215 \h </w:instrText>
      </w:r>
      <w:r w:rsidR="00593618">
        <w:fldChar w:fldCharType="separate"/>
      </w:r>
      <w:r w:rsidR="00622F37">
        <w:t xml:space="preserve">Table </w:t>
      </w:r>
      <w:r w:rsidR="00622F37">
        <w:rPr>
          <w:noProof/>
        </w:rPr>
        <w:t>4</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622F37">
        <w:t xml:space="preserve">Table </w:t>
      </w:r>
      <w:r w:rsidR="00622F37">
        <w:rPr>
          <w:noProof/>
        </w:rPr>
        <w:t>5</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extend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w:t>
      </w:r>
      <w:proofErr w:type="gramStart"/>
      <w:r w:rsidR="006A043D">
        <w:t xml:space="preserve">has </w:t>
      </w:r>
      <w:proofErr w:type="spellStart"/>
      <w:r w:rsidR="006A043D">
        <w:t>to</w:t>
      </w:r>
      <w:proofErr w:type="spellEnd"/>
      <w:proofErr w:type="gram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622F37">
        <w:t xml:space="preserve">Figure </w:t>
      </w:r>
      <w:r w:rsidR="00622F37">
        <w:rPr>
          <w:noProof/>
        </w:rPr>
        <w:t>9</w:t>
      </w:r>
      <w:r w:rsidR="00593618">
        <w:fldChar w:fldCharType="end"/>
      </w:r>
      <w:r w:rsidR="00C424D2">
        <w:t>) shows that the seven cases (out of 32) where the deviation of PV power production from the seasonal mean could not be reduced</w:t>
      </w:r>
      <w:r>
        <w:t>,</w:t>
      </w:r>
      <w:r w:rsidR="00C424D2">
        <w:t xml:space="preserve"> are most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622F37">
        <w:t xml:space="preserve">Figure </w:t>
      </w:r>
      <w:r w:rsidR="00622F37">
        <w:rPr>
          <w:noProof/>
        </w:rPr>
        <w:t>4</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28F321CC"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w:t>
      </w:r>
      <w:r w:rsidR="003402AC">
        <w:lastRenderedPageBreak/>
        <w:t xml:space="preserve">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 which does not take electricity demand into account.  </w:t>
      </w:r>
    </w:p>
    <w:p w14:paraId="636AFEAE" w14:textId="1D084DAF" w:rsidR="004608B3" w:rsidRDefault="004608B3" w:rsidP="004608B3">
      <w:pPr>
        <w:pStyle w:val="berschrift3"/>
      </w:pPr>
      <w:bookmarkStart w:id="124" w:name="_Toc67844783"/>
      <w:bookmarkStart w:id="125" w:name="_Ref68012085"/>
      <w:r>
        <w:t>S2</w:t>
      </w:r>
      <w:r w:rsidR="008B78CE">
        <w:t xml:space="preserve"> - </w:t>
      </w:r>
      <w:r w:rsidR="008B78CE" w:rsidRPr="008B78CE">
        <w:t>PV IC in 2050</w:t>
      </w:r>
      <w:bookmarkEnd w:id="124"/>
      <w:bookmarkEnd w:id="125"/>
    </w:p>
    <w:p w14:paraId="79CB933F" w14:textId="15EAB5E3" w:rsidR="008315D6" w:rsidRDefault="00721353" w:rsidP="008C0197">
      <w:r>
        <w:t>From the results of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to be balanced.</w:t>
      </w:r>
      <w:r w:rsidR="009C2836">
        <w:t xml:space="preserve"> </w:t>
      </w:r>
      <w:r w:rsidR="0097505F">
        <w:t xml:space="preserve">As mentioned earlier our method was able to reduce it </w:t>
      </w:r>
      <w:r w:rsidR="00593618">
        <w:t>to</w:t>
      </w:r>
      <w:r w:rsidR="0097505F">
        <w:t xml:space="preserve"> 12.7 GW </w:t>
      </w:r>
      <w:r w:rsidR="00593618">
        <w:t>-</w:t>
      </w:r>
      <w:r w:rsidR="0097505F">
        <w:t xml:space="preserve"> 135.6 GW. </w:t>
      </w:r>
      <w:proofErr w:type="gramStart"/>
      <w:r w:rsidR="00593618" w:rsidRPr="00593618">
        <w:t>So</w:t>
      </w:r>
      <w:proofErr w:type="gramEnd"/>
      <w:r w:rsidR="00593618" w:rsidRPr="00593618">
        <w:t xml:space="preserve"> one would need</w:t>
      </w:r>
      <w:r w:rsidR="00593618">
        <w:t xml:space="preserve"> 7 to</w:t>
      </w:r>
      <w:r w:rsidR="00593618" w:rsidRPr="00593618">
        <w:t xml:space="preserve"> 63 </w:t>
      </w:r>
      <w:r w:rsidR="00593618">
        <w:t>nuclear</w:t>
      </w:r>
      <w:r w:rsidR="00593618" w:rsidRPr="00593618">
        <w:t xml:space="preserve"> power plants less if the PV plants are distributed ‘cleverly’</w:t>
      </w:r>
      <w:r w:rsidR="00593618">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the expansion of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completed neglected and on</w:t>
      </w:r>
      <w:r w:rsidR="00DF7190">
        <w:t>e</w:t>
      </w:r>
      <w:r w:rsidR="004D20BF">
        <w:t xml:space="preserve"> unlimited power grid for Europe is assumed. </w:t>
      </w:r>
      <w:r w:rsidR="00DF7190">
        <w:t>The main reason to do so is that the focus of this study lies in the potential of</w:t>
      </w:r>
      <w:r w:rsidR="003017D4">
        <w:t xml:space="preserve"> reducing</w:t>
      </w:r>
      <w:r w:rsidR="00DF7190">
        <w:t xml:space="preserve"> PV power production variability. There is, so to speak, the basi</w:t>
      </w:r>
      <w:r w:rsidR="009539CC">
        <w:t>c</w:t>
      </w:r>
      <w:r w:rsidR="00DF7190">
        <w:t xml:space="preserve"> information of PV power production variability for further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40831004"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622F37">
        <w:t xml:space="preserve">Figure </w:t>
      </w:r>
      <w:r w:rsidR="00622F37">
        <w:rPr>
          <w:noProof/>
        </w:rPr>
        <w:t>11</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 xml:space="preserve">The result </w:t>
      </w:r>
      <w:r w:rsidR="005602CF">
        <w:t>shows</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to Spain (already in S1) and Italy (S2). </w:t>
      </w:r>
      <w:r w:rsidR="00585686">
        <w:t xml:space="preserve">It is a similar observation presented in scenario S1, </w:t>
      </w:r>
      <w:r w:rsidR="00585686">
        <w:fldChar w:fldCharType="begin"/>
      </w:r>
      <w:r w:rsidR="00585686">
        <w:instrText xml:space="preserve"> REF _Ref67817761 \h </w:instrText>
      </w:r>
      <w:r w:rsidR="00585686">
        <w:fldChar w:fldCharType="separate"/>
      </w:r>
      <w:r w:rsidR="00622F37">
        <w:t xml:space="preserve">Figure </w:t>
      </w:r>
      <w:r w:rsidR="00622F37">
        <w:rPr>
          <w:noProof/>
        </w:rPr>
        <w:t>8</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622F37">
        <w:rPr>
          <w:noProof/>
        </w:rPr>
        <w:t>36</w:t>
      </w:r>
      <w:r w:rsidR="00585686">
        <w:fldChar w:fldCharType="end"/>
      </w:r>
      <w:r w:rsidR="00585686">
        <w:t xml:space="preserve">. </w:t>
      </w:r>
    </w:p>
    <w:p w14:paraId="7166D138" w14:textId="2D257334"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5602CF">
        <w:t xml:space="preserve"> and</w:t>
      </w:r>
      <w:r w:rsidR="00740BBE">
        <w:t xml:space="preserve"> </w:t>
      </w:r>
      <w:r w:rsidR="005602CF">
        <w:t>t</w:t>
      </w:r>
      <w:r w:rsidR="00A03C36">
        <w:t>hat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622F37">
        <w:t xml:space="preserve">Figure </w:t>
      </w:r>
      <w:r w:rsidR="00622F37">
        <w:rPr>
          <w:noProof/>
        </w:rPr>
        <w:t>11</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622F37">
        <w:t xml:space="preserve">Table </w:t>
      </w:r>
      <w:r w:rsidR="00622F37">
        <w:rPr>
          <w:noProof/>
        </w:rPr>
        <w:t>5</w:t>
      </w:r>
      <w:r w:rsidR="00593618">
        <w:fldChar w:fldCharType="end"/>
      </w:r>
      <w:r w:rsidR="00EA6AE7">
        <w:t xml:space="preserve">) where the installed </w:t>
      </w:r>
      <w:r w:rsidR="009D1B25">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 and the maximum variability decreases about 6.9% (from S2-1 to S2-2). </w:t>
      </w:r>
    </w:p>
    <w:p w14:paraId="0F0BB541" w14:textId="550F211D" w:rsidR="00E87E9B" w:rsidRDefault="005602CF" w:rsidP="00E87E9B">
      <w:r>
        <w:lastRenderedPageBreak/>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assumption for the year2050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 xml:space="preserve">Remarkable is also that the potential of </w:t>
      </w:r>
      <w:r w:rsidR="009539CC">
        <w:t xml:space="preserve">the </w:t>
      </w:r>
      <w:r w:rsidR="00E4509B">
        <w:t xml:space="preserve">roof-top mounted PV system </w:t>
      </w:r>
      <w:r w:rsidR="008B5AAC">
        <w:fldChar w:fldCharType="begin" w:fldLock="1"/>
      </w:r>
      <w:r w:rsidR="008B5AAC">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Since additional free field mounted PV systems are always in competition with wind turbines</w:t>
      </w:r>
      <w:r w:rsidR="008B5AAC">
        <w:t>,</w:t>
      </w:r>
      <w:r w:rsidR="0057669A">
        <w:t xml:space="preserve"> the defined upper bound is based only on roof-top mounted PV systems. </w:t>
      </w:r>
    </w:p>
    <w:p w14:paraId="0FDAA821" w14:textId="0FF54D72" w:rsidR="00A673DB" w:rsidRDefault="00A673DB" w:rsidP="00A673DB">
      <w:pPr>
        <w:pStyle w:val="berschrift3"/>
      </w:pPr>
      <w:bookmarkStart w:id="126" w:name="_Toc67844784"/>
      <w:r>
        <w:t>S3</w:t>
      </w:r>
      <w:r w:rsidR="008B78CE">
        <w:t xml:space="preserve"> - </w:t>
      </w:r>
      <w:r w:rsidR="008B78CE" w:rsidRPr="008B78CE">
        <w:t>Cost minimization</w:t>
      </w:r>
      <w:bookmarkEnd w:id="126"/>
    </w:p>
    <w:p w14:paraId="4205B94E" w14:textId="7C777F69"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622F37">
        <w:t xml:space="preserve">Figure </w:t>
      </w:r>
      <w:r w:rsidR="00622F37">
        <w:rPr>
          <w:noProof/>
        </w:rPr>
        <w:t>12</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622F37">
        <w:t xml:space="preserve">Table </w:t>
      </w:r>
      <w:r w:rsidR="00622F37">
        <w:rPr>
          <w:noProof/>
        </w:rPr>
        <w:t>4</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w:t>
      </w:r>
      <w:proofErr w:type="gramStart"/>
      <w:r w:rsidR="003533FF">
        <w:t>Greece</w:t>
      </w:r>
      <w:proofErr w:type="gramEnd"/>
      <w:r w:rsidR="003533FF">
        <w:t xml:space="preserve"> and Spain) </w:t>
      </w:r>
      <w:r w:rsidR="00035A9D">
        <w:t xml:space="preserve">also </w:t>
      </w:r>
      <w:r w:rsidR="00FB102C">
        <w:t>show</w:t>
      </w:r>
      <w:r w:rsidR="00035A9D">
        <w:t xml:space="preserve"> its limit. </w:t>
      </w:r>
    </w:p>
    <w:p w14:paraId="0E7B8364" w14:textId="21CB42A5" w:rsidR="003D0E2D" w:rsidRDefault="00035A9D" w:rsidP="00035A9D">
      <w:r>
        <w:t xml:space="preserve">S3-2 </w:t>
      </w:r>
      <w:r w:rsidR="00512CBA">
        <w:t>suggests</w:t>
      </w:r>
      <w:r>
        <w:t xml:space="preserve"> that it is</w:t>
      </w:r>
      <w:r w:rsidR="003533FF">
        <w:t xml:space="preserve"> </w:t>
      </w:r>
      <w:r>
        <w:t>getting</w:t>
      </w:r>
      <w:r w:rsidR="003533FF">
        <w:t xml:space="preserve"> harder </w:t>
      </w:r>
      <w:r>
        <w:t xml:space="preserve">to reduce the PV power production variability </w:t>
      </w:r>
      <w:r w:rsidR="003533FF">
        <w:t xml:space="preserve">with </w:t>
      </w:r>
      <w:r w:rsidR="009539CC">
        <w:t xml:space="preserve">a </w:t>
      </w:r>
      <w:r w:rsidR="003533FF">
        <w:t>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t xml:space="preserve">. </w:t>
      </w:r>
      <w:r w:rsidR="00086A99">
        <w:t xml:space="preserve">Also, the benefit in reducing the cost decreases. Where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 it decreases in S3-2 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622F37">
        <w:t xml:space="preserve">Figure </w:t>
      </w:r>
      <w:r w:rsidR="00622F37">
        <w:rPr>
          <w:noProof/>
        </w:rPr>
        <w:t>13</w:t>
      </w:r>
      <w:r w:rsidR="00086A99">
        <w:fldChar w:fldCharType="end"/>
      </w:r>
      <w:r w:rsidR="00086A99">
        <w:t xml:space="preserve"> (right plot) where nearly all Southern countries are at their upper bound. </w:t>
      </w:r>
    </w:p>
    <w:p w14:paraId="48756C66" w14:textId="71DFC393" w:rsidR="008B52B3" w:rsidRDefault="008B52B3" w:rsidP="008B52B3">
      <w:pPr>
        <w:pStyle w:val="berschrift3"/>
      </w:pPr>
      <w:bookmarkStart w:id="127" w:name="_Ref67831036"/>
      <w:bookmarkStart w:id="128" w:name="_Toc67844785"/>
      <w:r>
        <w:t>S4</w:t>
      </w:r>
      <w:r w:rsidR="008B78CE">
        <w:t xml:space="preserve"> - </w:t>
      </w:r>
      <w:r w:rsidR="008B78CE" w:rsidRPr="008B78CE">
        <w:t>Coverage of country</w:t>
      </w:r>
      <w:r w:rsidR="009539CC">
        <w:t>-</w:t>
      </w:r>
      <w:r w:rsidR="008B78CE" w:rsidRPr="008B78CE">
        <w:t>specific electricity consumption with PV systems</w:t>
      </w:r>
      <w:r w:rsidR="008B78CE" w:rsidRPr="008B78CE">
        <w:tab/>
        <w:t>37</w:t>
      </w:r>
      <w:bookmarkEnd w:id="127"/>
      <w:bookmarkEnd w:id="128"/>
    </w:p>
    <w:p w14:paraId="47EE8AE2" w14:textId="20E204AA" w:rsidR="00003E10" w:rsidRDefault="00D60993" w:rsidP="00D60993">
      <w:r>
        <w:t>The enforcement of a flatter distribution in S4</w:t>
      </w:r>
      <w:r w:rsidR="00934E00">
        <w:t>,</w:t>
      </w:r>
      <w:r>
        <w:t xml:space="preserve"> by the constraint</w:t>
      </w:r>
      <w:r w:rsidR="009539CC">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8B5AAC">
        <w:t>,</w:t>
      </w:r>
      <w:r w:rsidR="009969F7">
        <w:t xml:space="preserve"> and in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003E10">
        <w:t xml:space="preserve">estimates of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w:t>
      </w:r>
      <w:r w:rsidR="00641952">
        <w:lastRenderedPageBreak/>
        <w:t xml:space="preserve">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36548FCC" w14:textId="5B373BDB" w:rsidR="0032219E" w:rsidRDefault="0094161D" w:rsidP="0032219E">
      <w:pPr>
        <w:pStyle w:val="berschrift1"/>
      </w:pPr>
      <w:bookmarkStart w:id="129" w:name="_Toc67844786"/>
      <w:r>
        <w:t>Concl</w:t>
      </w:r>
      <w:r w:rsidR="0032219E">
        <w:t>usion</w:t>
      </w:r>
      <w:bookmarkEnd w:id="129"/>
    </w:p>
    <w:p w14:paraId="0DFBC8F1" w14:textId="3F481C62" w:rsidR="00DA35A9" w:rsidRDefault="004D43E4" w:rsidP="000A23E7">
      <w:r w:rsidRPr="004D43E4">
        <w:t xml:space="preserve">The </w:t>
      </w:r>
      <w:r>
        <w:t>growth</w:t>
      </w:r>
      <w:r w:rsidRPr="004D43E4">
        <w:t xml:space="preserve"> </w:t>
      </w:r>
      <w:r w:rsidR="008816F7">
        <w:t>of</w:t>
      </w:r>
      <w:r w:rsidRPr="004D43E4">
        <w:t xml:space="preserve"> </w:t>
      </w:r>
      <w:r>
        <w:t>installed PV capacity</w:t>
      </w:r>
      <w:r w:rsidRPr="004D43E4">
        <w:t xml:space="preserve"> </w:t>
      </w:r>
      <w:r w:rsidR="008816F7">
        <w:t xml:space="preserve">increases </w:t>
      </w:r>
      <w:r>
        <w:t>power production</w:t>
      </w:r>
      <w:r w:rsidR="008816F7">
        <w:t xml:space="preserve"> variability</w:t>
      </w:r>
      <w:r>
        <w:t xml:space="preserve"> </w:t>
      </w:r>
      <w:r w:rsidR="008816F7">
        <w:t>because of its weather dependent production pattern</w:t>
      </w:r>
      <w:r w:rsidR="0035194F">
        <w:t>. I</w:t>
      </w:r>
      <w:r>
        <w:t>ts</w:t>
      </w:r>
      <w:r w:rsidR="0035194F">
        <w:t xml:space="preserve"> current and future impact on the energy system is crucial for transmission system operators to balance</w:t>
      </w:r>
      <w:r w:rsidR="008816F7">
        <w:t xml:space="preserve"> the</w:t>
      </w:r>
      <w:r w:rsidR="0035194F">
        <w:t xml:space="preserve"> power grid. </w:t>
      </w:r>
      <w:r w:rsidR="00DA35A9">
        <w:t xml:space="preserve">We have assessed </w:t>
      </w:r>
      <w:r w:rsidR="0035194F">
        <w:t>pres</w:t>
      </w:r>
      <w:r w:rsidR="00DA35A9">
        <w:t xml:space="preserve">ent PV power production variability in Europe based on weather regime classification with 500 </w:t>
      </w:r>
      <w:proofErr w:type="spellStart"/>
      <w:r w:rsidR="00DA35A9">
        <w:t>hPa</w:t>
      </w:r>
      <w:proofErr w:type="spellEnd"/>
      <w:r w:rsidR="00DA35A9">
        <w:t xml:space="preserve"> geopotential height</w:t>
      </w:r>
      <w:r w:rsidR="003B3C36">
        <w:t xml:space="preserve"> fields</w:t>
      </w:r>
      <w:r w:rsidR="00DA35A9">
        <w:t xml:space="preserve"> from ERA5 and country-specific PV capacity factors by </w:t>
      </w:r>
      <w:proofErr w:type="spellStart"/>
      <w:proofErr w:type="gramStart"/>
      <w:r w:rsidR="00DA35A9">
        <w:t>renewables.ninja</w:t>
      </w:r>
      <w:proofErr w:type="spellEnd"/>
      <w:proofErr w:type="gramEnd"/>
      <w:r w:rsidR="00DA35A9">
        <w:t xml:space="preserve">. Using the </w:t>
      </w:r>
      <w:r w:rsidR="00DA35A9" w:rsidRPr="00DA35A9">
        <w:t>National energy and climate plans</w:t>
      </w:r>
      <w:r w:rsidR="00DA35A9">
        <w:t xml:space="preserve"> of European countries, we have shown where the PV power production variability is heading for 2030. Also, estimates for 2050 have been calculated based on different </w:t>
      </w:r>
      <w:r w:rsidR="00F7328D">
        <w:t>fossil-free electricity-producing future scenarios</w:t>
      </w:r>
      <w:r w:rsidR="00DA35A9">
        <w:t>.</w:t>
      </w:r>
      <w:r w:rsidR="003B3C36">
        <w:t xml:space="preserve"> This fulfils the first aim of this study to assess current and project future PV power production variabilities.</w:t>
      </w:r>
      <w:r w:rsidR="00B66BA4">
        <w:t xml:space="preserve"> We have achieved t</w:t>
      </w:r>
      <w:r w:rsidR="00E27282">
        <w:t>h</w:t>
      </w:r>
      <w:r w:rsidR="00F7328D">
        <w:t>e</w:t>
      </w:r>
      <w:r w:rsidR="00E27282">
        <w:t xml:space="preserve"> study's second aim by introducing </w:t>
      </w:r>
      <w:r w:rsidR="00DA35A9">
        <w:t>a method based on linear least-square optimization</w:t>
      </w:r>
      <w:r w:rsidR="00B66BA4">
        <w:t>,</w:t>
      </w:r>
      <w:r w:rsidR="00DA35A9">
        <w:t xml:space="preserve"> showing the potential of reducing PV power production variability</w:t>
      </w:r>
      <w:r w:rsidR="00D960B0">
        <w:t xml:space="preserve"> with a clever distribution of PV systems</w:t>
      </w:r>
      <w:r w:rsidR="00A00657">
        <w:t xml:space="preserve"> within Europe</w:t>
      </w:r>
      <w:r w:rsidR="00DA35A9">
        <w:t xml:space="preserve">. </w:t>
      </w:r>
      <w:r w:rsidR="00B66BA4">
        <w:t xml:space="preserve">With this method, we have extended the study by </w:t>
      </w:r>
      <w:r w:rsidR="00B66BA4">
        <w:fldChar w:fldCharType="begin" w:fldLock="1"/>
      </w:r>
      <w:r w:rsidR="008816F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66BA4">
        <w:fldChar w:fldCharType="separate"/>
      </w:r>
      <w:r w:rsidR="00B66BA4" w:rsidRPr="00B66BA4">
        <w:rPr>
          <w:noProof/>
        </w:rPr>
        <w:t xml:space="preserve">Grams et al. </w:t>
      </w:r>
      <w:r w:rsidR="00B66BA4">
        <w:rPr>
          <w:noProof/>
        </w:rPr>
        <w:t>(</w:t>
      </w:r>
      <w:r w:rsidR="00B66BA4" w:rsidRPr="00B66BA4">
        <w:rPr>
          <w:noProof/>
        </w:rPr>
        <w:t>2017)</w:t>
      </w:r>
      <w:r w:rsidR="00B66BA4">
        <w:fldChar w:fldCharType="end"/>
      </w:r>
      <w:r w:rsidR="00B66BA4">
        <w:t xml:space="preserve"> first by </w:t>
      </w:r>
      <w:proofErr w:type="spellStart"/>
      <w:r w:rsidR="00B66BA4">
        <w:t>analyzing</w:t>
      </w:r>
      <w:proofErr w:type="spellEnd"/>
      <w:r w:rsidR="00B66BA4">
        <w:t xml:space="preserve"> PV power production instead of wind</w:t>
      </w:r>
      <w:r w:rsidR="009C2843">
        <w:t>. Second, it uses a more sophisticated method to find a distribution that</w:t>
      </w:r>
      <w:r w:rsidR="00B66BA4">
        <w:t xml:space="preserve"> reduces the power production variability. </w:t>
      </w:r>
      <w:r w:rsidR="00DA35A9" w:rsidRPr="0097505F">
        <w:t>To our knowledge, this is the first study to examine</w:t>
      </w:r>
      <w:r w:rsidR="00DA35A9">
        <w:t xml:space="preserve"> PV power production variability potential with a distribution of PV systems within Europe</w:t>
      </w:r>
      <w:r w:rsidR="004B2EF5">
        <w:t xml:space="preserve"> based on weather regime classification and linear least-square optimization</w:t>
      </w:r>
      <w:r w:rsidR="00DA35A9">
        <w:t>.</w:t>
      </w:r>
    </w:p>
    <w:p w14:paraId="757DDBC9" w14:textId="49168A78" w:rsidR="000A23E7" w:rsidRDefault="00DA35A9" w:rsidP="00DA35A9">
      <w:pPr>
        <w:pStyle w:val="berschrift2"/>
      </w:pPr>
      <w:r>
        <w:t>Core findings</w:t>
      </w:r>
    </w:p>
    <w:p w14:paraId="228DB1A3" w14:textId="14EB90E8" w:rsidR="00DC7938" w:rsidRDefault="00DB27BD" w:rsidP="00DC7938">
      <w:r>
        <w:t>We</w:t>
      </w:r>
      <w:r w:rsidR="002C7B35">
        <w:t xml:space="preserve"> have</w:t>
      </w:r>
      <w:r>
        <w:t xml:space="preserve"> estimate</w:t>
      </w:r>
      <w:r w:rsidR="002C7B35">
        <w:t>d</w:t>
      </w:r>
      <w:r>
        <w:t xml:space="preserve"> that already in 2030, the change in PV power production from one weather regime to another could increase to up to 8.5 GW. </w:t>
      </w:r>
      <w:r w:rsidR="00CC1090">
        <w:t xml:space="preserve">A variability of 8.5 GW implies that </w:t>
      </w:r>
      <w:r w:rsidR="009947A3">
        <w:t xml:space="preserve">other power plants </w:t>
      </w:r>
      <w:r w:rsidR="005276FE">
        <w:t xml:space="preserve">or </w:t>
      </w:r>
      <w:r w:rsidR="005276FE" w:rsidRPr="00A41B87">
        <w:t xml:space="preserve">storage facilities </w:t>
      </w:r>
      <w:r w:rsidR="000A297D">
        <w:t>must</w:t>
      </w:r>
      <w:r w:rsidR="00CC1090">
        <w:t xml:space="preserve"> produce this el</w:t>
      </w:r>
      <w:r w:rsidR="009947A3">
        <w:t>ectrici</w:t>
      </w:r>
      <w:r w:rsidR="00CC1090">
        <w:t xml:space="preserve">ty </w:t>
      </w:r>
      <w:r w:rsidR="000A297D">
        <w:t>to</w:t>
      </w:r>
      <w:r w:rsidR="00CC1090">
        <w:t xml:space="preserve"> balance the power grid.</w:t>
      </w:r>
      <w:r w:rsidR="009947A3">
        <w:t xml:space="preserve"> For instance, roughly </w:t>
      </w:r>
      <w:r w:rsidR="00030FD3">
        <w:t>eight</w:t>
      </w:r>
      <w:r w:rsidR="009947A3">
        <w:t xml:space="preserve"> nuclear power plants.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5.2GW</w:t>
      </w:r>
      <w:r w:rsidR="00D6765F">
        <w:t xml:space="preserve"> (scenario S1, page </w:t>
      </w:r>
      <w:r w:rsidR="00D6765F">
        <w:fldChar w:fldCharType="begin"/>
      </w:r>
      <w:r w:rsidR="00D6765F">
        <w:instrText xml:space="preserve"> PAGEREF _Ref67995302 \h </w:instrText>
      </w:r>
      <w:r w:rsidR="00D6765F">
        <w:fldChar w:fldCharType="separate"/>
      </w:r>
      <w:r w:rsidR="00D6765F">
        <w:rPr>
          <w:noProof/>
        </w:rPr>
        <w:t>32</w:t>
      </w:r>
      <w:r w:rsidR="00D6765F">
        <w:fldChar w:fldCharType="end"/>
      </w:r>
      <w:r w:rsidR="00D6765F">
        <w:t>)</w:t>
      </w:r>
      <w:r w:rsidR="00DC7938">
        <w:t xml:space="preserve">. </w:t>
      </w:r>
      <w:r w:rsidR="0003747D">
        <w:t>Furthermore</w:t>
      </w:r>
      <w:r w:rsidR="002C7B35">
        <w:t>,</w:t>
      </w:r>
      <w:r w:rsidR="0003747D">
        <w:t xml:space="preserve"> </w:t>
      </w:r>
      <w:r w:rsidR="00AC63EA">
        <w:t>the investigations show</w:t>
      </w:r>
      <w:r w:rsidR="002C7B35">
        <w:t xml:space="preserve"> that lowering PV power production variability is not exclusively on the cost's expense. </w:t>
      </w:r>
      <w:r w:rsidR="00D6765F">
        <w:t>It</w:t>
      </w:r>
      <w:r w:rsidR="002C7B35">
        <w:t xml:space="preserve"> is feasible to reduce the variability</w:t>
      </w:r>
      <w:r w:rsidR="00D6765F">
        <w:t xml:space="preserve"> projected to 2030</w:t>
      </w:r>
      <w:r w:rsidR="002C7B35">
        <w:t xml:space="preserve"> by roughly 30% with 9% less installed PV capacity</w:t>
      </w:r>
      <w:r w:rsidR="00D6765F">
        <w:t xml:space="preserve"> (scenario S3-1, page </w:t>
      </w:r>
      <w:r w:rsidR="00D6765F">
        <w:fldChar w:fldCharType="begin"/>
      </w:r>
      <w:r w:rsidR="00D6765F">
        <w:instrText xml:space="preserve"> PAGEREF _Ref67995338 \h </w:instrText>
      </w:r>
      <w:r w:rsidR="00D6765F">
        <w:fldChar w:fldCharType="separate"/>
      </w:r>
      <w:r w:rsidR="00D6765F">
        <w:rPr>
          <w:noProof/>
        </w:rPr>
        <w:t>40</w:t>
      </w:r>
      <w:r w:rsidR="00D6765F">
        <w:fldChar w:fldCharType="end"/>
      </w:r>
      <w:r w:rsidR="00D6765F">
        <w:t>). Finally, we have demonstrated that even in an enforced flatter distribution of PV systems by minimal inland production of electricity with PV, a</w:t>
      </w:r>
      <w:r w:rsidR="008816F7">
        <w:t xml:space="preserve"> significant</w:t>
      </w:r>
      <w:r w:rsidR="00D6765F">
        <w:t xml:space="preserve"> reduction in variability is still possible</w:t>
      </w:r>
      <w:r w:rsidR="00F7328D">
        <w:t xml:space="preserve"> (scenario S4, page </w:t>
      </w:r>
      <w:r w:rsidR="00F7328D">
        <w:fldChar w:fldCharType="begin"/>
      </w:r>
      <w:r w:rsidR="00F7328D">
        <w:instrText xml:space="preserve"> PAGEREF _Ref67998346 \h </w:instrText>
      </w:r>
      <w:r w:rsidR="00F7328D">
        <w:fldChar w:fldCharType="separate"/>
      </w:r>
      <w:r w:rsidR="00F7328D">
        <w:rPr>
          <w:noProof/>
        </w:rPr>
        <w:t>41</w:t>
      </w:r>
      <w:r w:rsidR="00F7328D">
        <w:fldChar w:fldCharType="end"/>
      </w:r>
      <w:r w:rsidR="00F7328D">
        <w:t>)</w:t>
      </w:r>
      <w:r w:rsidR="00D6765F">
        <w:t xml:space="preserve">. </w:t>
      </w:r>
    </w:p>
    <w:p w14:paraId="701D2723" w14:textId="009126CF" w:rsidR="008375E9" w:rsidRDefault="00A1488A" w:rsidP="008375E9">
      <w:r>
        <w:t>The</w:t>
      </w:r>
      <w:r w:rsidR="00A00657">
        <w:t xml:space="preserve"> installed</w:t>
      </w:r>
      <w:r w:rsidR="00647AE3">
        <w:t xml:space="preserve"> PV capacity must increase massively towards 2050 i</w:t>
      </w:r>
      <w:r w:rsidR="008375E9">
        <w:t xml:space="preserve">f we want to achieve </w:t>
      </w:r>
      <w:r w:rsidR="00647AE3">
        <w:t>a fossil-free electricity-producing Europe</w:t>
      </w:r>
      <w:r w:rsidR="008375E9">
        <w:t>.</w:t>
      </w:r>
      <w:r w:rsidR="00BB1979">
        <w:t xml:space="preserve"> </w:t>
      </w:r>
      <w:r w:rsidR="008816F7">
        <w:t xml:space="preserve">And </w:t>
      </w:r>
      <w:proofErr w:type="gramStart"/>
      <w:r w:rsidR="008816F7">
        <w:t>so</w:t>
      </w:r>
      <w:proofErr w:type="gramEnd"/>
      <w:r w:rsidR="008816F7">
        <w:t xml:space="preserve"> will the PV power production variability. </w:t>
      </w:r>
      <w:proofErr w:type="gramStart"/>
      <w:r w:rsidR="00BB1979">
        <w:t>We</w:t>
      </w:r>
      <w:proofErr w:type="gramEnd"/>
      <w:r w:rsidR="00BB1979">
        <w:t xml:space="preserve"> have estimated the </w:t>
      </w:r>
      <w:r w:rsidR="00BB1979">
        <w:lastRenderedPageBreak/>
        <w:t xml:space="preserve">maximum variability with different scenarios </w:t>
      </w:r>
      <w:r w:rsidR="00A00657">
        <w:t xml:space="preserve">in 2050 </w:t>
      </w:r>
      <w:r w:rsidR="00BB1979">
        <w:t>from 20.1 GW up to 198.6 GW</w:t>
      </w:r>
      <w:r w:rsidR="005276FE">
        <w:t xml:space="preserve"> (scenario S2, page </w:t>
      </w:r>
      <w:r w:rsidR="005276FE">
        <w:fldChar w:fldCharType="begin"/>
      </w:r>
      <w:r w:rsidR="005276FE">
        <w:instrText xml:space="preserve"> PAGEREF _Ref68012085 \h </w:instrText>
      </w:r>
      <w:r w:rsidR="005276FE">
        <w:fldChar w:fldCharType="separate"/>
      </w:r>
      <w:r w:rsidR="005276FE">
        <w:rPr>
          <w:noProof/>
        </w:rPr>
        <w:t>53</w:t>
      </w:r>
      <w:r w:rsidR="005276FE">
        <w:fldChar w:fldCharType="end"/>
      </w:r>
      <w:r w:rsidR="005276FE">
        <w:t>)</w:t>
      </w:r>
      <w:r w:rsidR="0035194F">
        <w:t xml:space="preserve">. </w:t>
      </w:r>
      <w:r w:rsidR="008816F7">
        <w:t>A</w:t>
      </w:r>
      <w:r w:rsidR="0035194F">
        <w:t xml:space="preserve"> distribution found with the linear least-square optimization </w:t>
      </w:r>
      <w:r w:rsidR="00463582">
        <w:t>could reduce</w:t>
      </w:r>
      <w:r w:rsidR="00D360C0">
        <w:t xml:space="preserve"> </w:t>
      </w:r>
      <w:r w:rsidR="008816F7">
        <w:t>the maximum variability</w:t>
      </w:r>
      <w:r w:rsidR="0035194F">
        <w:t xml:space="preserve"> </w:t>
      </w:r>
      <w:r w:rsidR="00D360C0">
        <w:t>by 7.4 up to 63 GW. Or to come back to our already used example:</w:t>
      </w:r>
      <w:r w:rsidR="00A00657">
        <w:t xml:space="preserve"> roughly</w:t>
      </w:r>
      <w:r w:rsidR="00D360C0">
        <w:t xml:space="preserve"> </w:t>
      </w:r>
      <w:r w:rsidR="00A00657">
        <w:t>seven</w:t>
      </w:r>
      <w:r w:rsidR="00D360C0">
        <w:t xml:space="preserve"> up to 63 </w:t>
      </w:r>
      <w:r w:rsidR="00F7328D">
        <w:t>fewer</w:t>
      </w:r>
      <w:r w:rsidR="00D360C0">
        <w:t xml:space="preserve"> nuclear power plants are neede</w:t>
      </w:r>
      <w:r w:rsidR="00F7328D">
        <w:t>d</w:t>
      </w:r>
      <w:r w:rsidR="00D360C0">
        <w:t xml:space="preserve"> to </w:t>
      </w:r>
      <w:r w:rsidR="00F7328D">
        <w:t>balance</w:t>
      </w:r>
      <w:r w:rsidR="00D360C0">
        <w:t xml:space="preserve"> the var</w:t>
      </w:r>
      <w:r w:rsidR="00F7328D">
        <w:t>iabi</w:t>
      </w:r>
      <w:r w:rsidR="00D360C0">
        <w:t xml:space="preserve">lity caused by PV power production in 2050. </w:t>
      </w:r>
      <w:r w:rsidR="00F7328D">
        <w:t xml:space="preserve">We have demonstrated that also in 2050, a reduction in PV power production variability is not exclusively on the costs’ expense. But the potential </w:t>
      </w:r>
      <w:r w:rsidR="00463582">
        <w:t>of</w:t>
      </w:r>
      <w:r w:rsidR="00F7328D">
        <w:t xml:space="preserve"> roof-top mo</w:t>
      </w:r>
      <w:r w:rsidR="00463582">
        <w:t>u</w:t>
      </w:r>
      <w:r w:rsidR="00F7328D">
        <w:t>nted PV system per country is more often reached</w:t>
      </w:r>
      <w:r w:rsidR="00463582">
        <w:t>,</w:t>
      </w:r>
      <w:r w:rsidR="00F7328D">
        <w:t xml:space="preserve"> </w:t>
      </w:r>
      <w:r w:rsidR="004D547D">
        <w:t>and our method places additional installed PV capacities to countries</w:t>
      </w:r>
      <w:r w:rsidR="0035194F">
        <w:t xml:space="preserve"> where the variability reduction potential is smaller</w:t>
      </w:r>
      <w:r w:rsidR="004D547D">
        <w:t>. This</w:t>
      </w:r>
      <w:r w:rsidR="00463582">
        <w:t xml:space="preserve"> lowers the potential to reduce the</w:t>
      </w:r>
      <w:r w:rsidR="00F7328D">
        <w:t xml:space="preserve"> variabilit</w:t>
      </w:r>
      <w:r w:rsidR="00463582">
        <w:t xml:space="preserve">y by roughly one third. </w:t>
      </w:r>
    </w:p>
    <w:p w14:paraId="13EA71A1" w14:textId="4055B854" w:rsidR="005114A9" w:rsidRDefault="00CF46CE" w:rsidP="00CF46CE">
      <w:r>
        <w:t>To summarize,</w:t>
      </w:r>
      <w:r w:rsidR="005114A9">
        <w:t xml:space="preserve"> the increase in installed PV capacity could enhance the variable power production into the </w:t>
      </w:r>
      <w:proofErr w:type="spellStart"/>
      <w:r w:rsidR="005114A9">
        <w:t>Europen</w:t>
      </w:r>
      <w:proofErr w:type="spellEnd"/>
      <w:r w:rsidR="005114A9">
        <w:t xml:space="preserve"> power grid massively. As so long as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 clever distribution of PV systems within Europe. </w:t>
      </w:r>
      <w:r>
        <w:t xml:space="preserve">If we do not take this opportunity, the variable power input will be unnecessarily </w:t>
      </w:r>
      <w:r w:rsidR="005276FE">
        <w:t xml:space="preserve">more </w:t>
      </w:r>
      <w:proofErr w:type="gramStart"/>
      <w:r w:rsidR="005276FE">
        <w:t>extensive</w:t>
      </w:r>
      <w:proofErr w:type="gramEnd"/>
      <w:r w:rsidR="005276FE">
        <w:t xml:space="preserve"> and</w:t>
      </w:r>
      <w:r>
        <w:t xml:space="preserve"> </w:t>
      </w:r>
      <w:r w:rsidR="005276FE">
        <w:t>m</w:t>
      </w:r>
      <w:r>
        <w:t>ore research and innovation are needed to balance the power grid sustainably.</w:t>
      </w:r>
    </w:p>
    <w:p w14:paraId="75D5C490" w14:textId="038DC076" w:rsidR="00DA35A9" w:rsidRPr="00DA35A9" w:rsidRDefault="00DA35A9" w:rsidP="008375E9">
      <w:pPr>
        <w:pStyle w:val="berschrift2"/>
      </w:pPr>
      <w:r>
        <w:t>Recommendation for future work</w:t>
      </w:r>
    </w:p>
    <w:p w14:paraId="6D59CC98" w14:textId="22E8625F" w:rsidR="000A297D" w:rsidRDefault="000A297D" w:rsidP="005114A9">
      <w:r>
        <w:t>Our findings suggest</w:t>
      </w:r>
      <w:r w:rsidR="005114A9">
        <w:t xml:space="preserve"> that higher PV power production occurs</w:t>
      </w:r>
      <w:r>
        <w:t xml:space="preserve"> mainly</w:t>
      </w:r>
      <w:r w:rsidR="005114A9">
        <w:t xml:space="preserve"> </w:t>
      </w:r>
      <w:r w:rsidR="005114A9" w:rsidRPr="0033525F">
        <w:t xml:space="preserve">in weather regimes </w:t>
      </w:r>
      <w:r w:rsidR="008816F7">
        <w:t>with</w:t>
      </w:r>
      <w:r w:rsidR="005114A9" w:rsidRPr="0033525F">
        <w:t xml:space="preserve"> a </w:t>
      </w:r>
      <w:r w:rsidR="005114A9">
        <w:t>blocking</w:t>
      </w:r>
      <w:r w:rsidR="005114A9" w:rsidRPr="0033525F">
        <w:t xml:space="preserve"> situation</w:t>
      </w:r>
      <w:r>
        <w:t>. O</w:t>
      </w:r>
      <w:r w:rsidR="005114A9">
        <w:t>ther</w:t>
      </w:r>
      <w:r>
        <w:t>s</w:t>
      </w:r>
      <w:r w:rsidR="005114A9">
        <w:t xml:space="preserve"> </w:t>
      </w:r>
      <w:r w:rsidR="008816F7">
        <w:fldChar w:fldCharType="begin" w:fldLock="1"/>
      </w:r>
      <w:r w:rsidR="008B5AAC">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 van der Wiel et al., 2019)"},"properties":{"noteIndex":0},"schema":"https://github.com/citation-style-language/schema/raw/master/csl-citation.json"}</w:instrText>
      </w:r>
      <w:r w:rsidR="008816F7">
        <w:fldChar w:fldCharType="separate"/>
      </w:r>
      <w:r w:rsidR="008816F7" w:rsidRPr="008816F7">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proofErr w:type="gramStart"/>
      <w:r>
        <w:t>renewables.ninja</w:t>
      </w:r>
      <w:proofErr w:type="spellEnd"/>
      <w:proofErr w:type="gramEnd"/>
      <w:r w:rsidR="00BE481C">
        <w:t>. This</w:t>
      </w:r>
      <w:r>
        <w:t xml:space="preserve"> </w:t>
      </w:r>
      <w:r w:rsidR="00BE481C">
        <w:t>should</w:t>
      </w:r>
      <w:r>
        <w:t xml:space="preserve"> make the expansion of the impl</w:t>
      </w:r>
      <w:r w:rsidR="00BE481C">
        <w:t>emen</w:t>
      </w:r>
      <w:r>
        <w:t>ted method straight forward.</w:t>
      </w:r>
    </w:p>
    <w:p w14:paraId="24041DE2" w14:textId="655B13EA" w:rsidR="005114A9" w:rsidRDefault="00326346" w:rsidP="005114A9">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berschrift1"/>
      </w:pPr>
      <w:bookmarkStart w:id="130" w:name="_Toc67844787"/>
      <w:r>
        <w:lastRenderedPageBreak/>
        <w:t>Appendix</w:t>
      </w:r>
      <w:bookmarkEnd w:id="130"/>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561077" w:rsidRPr="003B295F" w14:paraId="1079BA8A" w14:textId="77777777" w:rsidTr="00561077">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F3C4B43" w14:textId="77777777" w:rsidR="00561077" w:rsidRDefault="00561077" w:rsidP="00561077">
            <w:pPr>
              <w:spacing w:line="240" w:lineRule="auto"/>
              <w:ind w:firstLine="0"/>
              <w:jc w:val="left"/>
              <w:rPr>
                <w:b w:val="0"/>
                <w:bCs w:val="0"/>
                <w:color w:val="000000"/>
                <w:lang w:eastAsia="de-CH"/>
              </w:rPr>
            </w:pPr>
            <w:bookmarkStart w:id="131" w:name="_Ref66631052"/>
          </w:p>
          <w:p w14:paraId="07201A6B" w14:textId="77777777" w:rsidR="00561077" w:rsidRPr="003B295F" w:rsidRDefault="00561077" w:rsidP="00561077">
            <w:pPr>
              <w:spacing w:line="240" w:lineRule="auto"/>
              <w:ind w:firstLine="0"/>
              <w:jc w:val="left"/>
              <w:rPr>
                <w:color w:val="000000"/>
                <w:lang w:eastAsia="de-CH"/>
              </w:rPr>
            </w:pPr>
          </w:p>
        </w:tc>
        <w:tc>
          <w:tcPr>
            <w:tcW w:w="2186" w:type="dxa"/>
            <w:noWrap/>
            <w:hideMark/>
          </w:tcPr>
          <w:p w14:paraId="75A21C83" w14:textId="77777777" w:rsidR="00561077" w:rsidRPr="003B295F" w:rsidRDefault="00561077" w:rsidP="005610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72CBCC8" w14:textId="77777777" w:rsidR="00561077" w:rsidRPr="003B295F" w:rsidRDefault="00561077" w:rsidP="005610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3A5333C7" w14:textId="77777777" w:rsidR="00561077" w:rsidRPr="003B295F" w:rsidRDefault="00561077" w:rsidP="005610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24F61B15" w14:textId="77777777" w:rsidR="00561077" w:rsidRPr="003B295F" w:rsidRDefault="00561077" w:rsidP="005610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561077" w:rsidRPr="003B295F" w14:paraId="41FB4511" w14:textId="77777777" w:rsidTr="005610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8F605AB"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01443A2E"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3178AE02"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7DB85E83"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250EC07D"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561077" w:rsidRPr="003B295F" w14:paraId="451DC616" w14:textId="77777777" w:rsidTr="005610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F9565DB"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017163BF"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760C3A0D"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4E1BF03F"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20DC7914"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561077" w:rsidRPr="003B295F" w14:paraId="498CC85B" w14:textId="77777777" w:rsidTr="005610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2452152"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511C0CC5"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3C22D46F"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1F3C6B43"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6BEBA102"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561077" w:rsidRPr="003B295F" w14:paraId="4762E30F" w14:textId="77777777" w:rsidTr="005610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8EF2400"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4944DEC7"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72235CC5"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51AAE1A9"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239FE00C"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561077" w:rsidRPr="003B295F" w14:paraId="79030AC8" w14:textId="77777777" w:rsidTr="005610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7AD80DB"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16351333"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D2E4381"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42E05347"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32E7931A"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561077" w:rsidRPr="003B295F" w14:paraId="300B740F" w14:textId="77777777" w:rsidTr="005610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4C19FA8"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1316B365"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8ECE87B"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639F98C3"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CB4681F"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561077" w:rsidRPr="003B295F" w14:paraId="703CB95D" w14:textId="77777777" w:rsidTr="005610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2703499" w14:textId="77777777" w:rsidR="00561077" w:rsidRPr="003B295F" w:rsidRDefault="00561077" w:rsidP="00561077">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659EA08E"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118252A9"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4FA9E686"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43FD874F" w14:textId="77777777" w:rsidR="00561077" w:rsidRPr="003B295F" w:rsidRDefault="00561077" w:rsidP="00561077">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561077" w:rsidRPr="003B295F" w14:paraId="761A8B9C" w14:textId="77777777" w:rsidTr="005610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4A0128E" w14:textId="77777777" w:rsidR="00561077" w:rsidRPr="003B295F" w:rsidRDefault="00561077" w:rsidP="00561077">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6BF4AF78"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24FC7F4A"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05ABF48E"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30D1A7AE" w14:textId="77777777" w:rsidR="00561077" w:rsidRPr="003B295F" w:rsidRDefault="00561077" w:rsidP="00561077">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33FD9DFD" w14:textId="6F0DBB4D" w:rsidR="00C66B40" w:rsidRDefault="00C66B40" w:rsidP="00C66B40">
      <w:pPr>
        <w:pStyle w:val="Beschriftung"/>
        <w:keepNext/>
      </w:pPr>
      <w:r>
        <w:t xml:space="preserve">Table </w:t>
      </w:r>
      <w:fldSimple w:instr=" SEQ Table \* ARABIC ">
        <w:r w:rsidR="00622F37">
          <w:rPr>
            <w:noProof/>
          </w:rPr>
          <w:t>7</w:t>
        </w:r>
      </w:fldSimple>
      <w:bookmarkEnd w:id="131"/>
      <w:r>
        <w:t>: The defined seven weather regimes and no regime and their frequency throughout the season.</w:t>
      </w:r>
    </w:p>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432CFB32" w:rsidR="00037A61" w:rsidRDefault="00037A61" w:rsidP="00037A61">
      <w:pPr>
        <w:pStyle w:val="Beschriftung"/>
        <w:keepNext/>
      </w:pPr>
      <w:bookmarkStart w:id="132" w:name="_Ref66783785"/>
      <w:r>
        <w:t xml:space="preserve">Table </w:t>
      </w:r>
      <w:fldSimple w:instr=" SEQ Table \* ARABIC ">
        <w:r w:rsidR="00622F37">
          <w:rPr>
            <w:noProof/>
          </w:rPr>
          <w:t>8</w:t>
        </w:r>
      </w:fldSimple>
      <w:bookmarkEnd w:id="132"/>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1D10B534" w:rsidR="00BE23DA" w:rsidRPr="00AB3DDC" w:rsidRDefault="00BE23DA" w:rsidP="0057759E">
                            <w:pPr>
                              <w:pStyle w:val="Beschriftung"/>
                              <w:rPr>
                                <w:noProof/>
                              </w:rPr>
                            </w:pPr>
                            <w:bookmarkStart w:id="133" w:name="_Ref67583372"/>
                            <w:r>
                              <w:t xml:space="preserve">Figure </w:t>
                            </w:r>
                            <w:fldSimple w:instr=" SEQ Figure \* ARABIC ">
                              <w:r w:rsidR="00385E0A">
                                <w:rPr>
                                  <w:noProof/>
                                </w:rPr>
                                <w:t>17</w:t>
                              </w:r>
                            </w:fldSimple>
                            <w:bookmarkEnd w:id="133"/>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6" type="#_x0000_t202"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1D10B534" w:rsidR="00BE23DA" w:rsidRPr="00AB3DDC" w:rsidRDefault="00BE23DA" w:rsidP="0057759E">
                      <w:pPr>
                        <w:pStyle w:val="Beschriftung"/>
                        <w:rPr>
                          <w:noProof/>
                        </w:rPr>
                      </w:pPr>
                      <w:bookmarkStart w:id="134" w:name="_Ref67583372"/>
                      <w:r>
                        <w:t xml:space="preserve">Figure </w:t>
                      </w:r>
                      <w:fldSimple w:instr=" SEQ Figure \* ARABIC ">
                        <w:r w:rsidR="00385E0A">
                          <w:rPr>
                            <w:noProof/>
                          </w:rPr>
                          <w:t>17</w:t>
                        </w:r>
                      </w:fldSimple>
                      <w:bookmarkEnd w:id="134"/>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2"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54714DB0" w:rsidR="00BE23DA" w:rsidRPr="007557FE" w:rsidRDefault="00BE23DA" w:rsidP="0057759E">
                            <w:pPr>
                              <w:pStyle w:val="Beschriftung"/>
                              <w:rPr>
                                <w:noProof/>
                              </w:rPr>
                            </w:pPr>
                            <w:r>
                              <w:t xml:space="preserve">Figure </w:t>
                            </w:r>
                            <w:fldSimple w:instr=" SEQ Figure \* ARABIC ">
                              <w:r w:rsidR="00385E0A">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7" type="#_x0000_t202"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54714DB0" w:rsidR="00BE23DA" w:rsidRPr="007557FE" w:rsidRDefault="00BE23DA" w:rsidP="0057759E">
                      <w:pPr>
                        <w:pStyle w:val="Beschriftung"/>
                        <w:rPr>
                          <w:noProof/>
                        </w:rPr>
                      </w:pPr>
                      <w:r>
                        <w:t xml:space="preserve">Figure </w:t>
                      </w:r>
                      <w:fldSimple w:instr=" SEQ Figure \* ARABIC ">
                        <w:r w:rsidR="00385E0A">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65989531" w:rsidR="00BE23DA" w:rsidRPr="00AB3DDC" w:rsidRDefault="00BE23DA" w:rsidP="006A6DD0">
                            <w:pPr>
                              <w:pStyle w:val="Beschriftung"/>
                              <w:rPr>
                                <w:noProof/>
                              </w:rPr>
                            </w:pPr>
                            <w:r>
                              <w:t xml:space="preserve">Figure </w:t>
                            </w:r>
                            <w:fldSimple w:instr=" SEQ Figure \* ARABIC ">
                              <w:r w:rsidR="00385E0A">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8" type="#_x0000_t202"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65989531" w:rsidR="00BE23DA" w:rsidRPr="00AB3DDC" w:rsidRDefault="00BE23DA" w:rsidP="006A6DD0">
                      <w:pPr>
                        <w:pStyle w:val="Beschriftung"/>
                        <w:rPr>
                          <w:noProof/>
                        </w:rPr>
                      </w:pPr>
                      <w:r>
                        <w:t xml:space="preserve">Figure </w:t>
                      </w:r>
                      <w:fldSimple w:instr=" SEQ Figure \* ARABIC ">
                        <w:r w:rsidR="00385E0A">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4"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2F53001F" w:rsidR="00BE23DA" w:rsidRPr="007557FE" w:rsidRDefault="00BE23DA" w:rsidP="006A6DD0">
                            <w:pPr>
                              <w:pStyle w:val="Beschriftung"/>
                              <w:rPr>
                                <w:noProof/>
                              </w:rPr>
                            </w:pPr>
                            <w:r>
                              <w:t xml:space="preserve">Figure </w:t>
                            </w:r>
                            <w:fldSimple w:instr=" SEQ Figure \* ARABIC ">
                              <w:r w:rsidR="00385E0A">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9" type="#_x0000_t202"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2F53001F" w:rsidR="00BE23DA" w:rsidRPr="007557FE" w:rsidRDefault="00BE23DA" w:rsidP="006A6DD0">
                      <w:pPr>
                        <w:pStyle w:val="Beschriftung"/>
                        <w:rPr>
                          <w:noProof/>
                        </w:rPr>
                      </w:pPr>
                      <w:r>
                        <w:t xml:space="preserve">Figure </w:t>
                      </w:r>
                      <w:fldSimple w:instr=" SEQ Figure \* ARABIC ">
                        <w:r w:rsidR="00385E0A">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0BA23F05" w:rsidR="00BE23DA" w:rsidRPr="00AB3DDC" w:rsidRDefault="00BE23DA" w:rsidP="003E34CE">
                            <w:pPr>
                              <w:pStyle w:val="Beschriftung"/>
                              <w:rPr>
                                <w:noProof/>
                              </w:rPr>
                            </w:pPr>
                            <w:r>
                              <w:t xml:space="preserve">Figure </w:t>
                            </w:r>
                            <w:fldSimple w:instr=" SEQ Figure \* ARABIC ">
                              <w:r w:rsidR="00385E0A">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50" type="#_x0000_t20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0BA23F05" w:rsidR="00BE23DA" w:rsidRPr="00AB3DDC" w:rsidRDefault="00BE23DA" w:rsidP="003E34CE">
                      <w:pPr>
                        <w:pStyle w:val="Beschriftung"/>
                        <w:rPr>
                          <w:noProof/>
                        </w:rPr>
                      </w:pPr>
                      <w:r>
                        <w:t xml:space="preserve">Figure </w:t>
                      </w:r>
                      <w:fldSimple w:instr=" SEQ Figure \* ARABIC ">
                        <w:r w:rsidR="00385E0A">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6"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A2EF88A" w:rsidR="00BE23DA" w:rsidRPr="007557FE" w:rsidRDefault="00BE23DA" w:rsidP="003E34CE">
                            <w:pPr>
                              <w:pStyle w:val="Beschriftung"/>
                              <w:rPr>
                                <w:noProof/>
                              </w:rPr>
                            </w:pPr>
                            <w:r>
                              <w:t xml:space="preserve">Figure </w:t>
                            </w:r>
                            <w:fldSimple w:instr=" SEQ Figure \* ARABIC ">
                              <w:r w:rsidR="00385E0A">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51" type="#_x0000_t202"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6A2EF88A" w:rsidR="00BE23DA" w:rsidRPr="007557FE" w:rsidRDefault="00BE23DA" w:rsidP="003E34CE">
                      <w:pPr>
                        <w:pStyle w:val="Beschriftung"/>
                        <w:rPr>
                          <w:noProof/>
                        </w:rPr>
                      </w:pPr>
                      <w:r>
                        <w:t xml:space="preserve">Figure </w:t>
                      </w:r>
                      <w:fldSimple w:instr=" SEQ Figure \* ARABIC ">
                        <w:r w:rsidR="00385E0A">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8F7A37B" w:rsidR="00BE23DA" w:rsidRPr="00AB3DDC" w:rsidRDefault="00BE23DA" w:rsidP="005B02C2">
                            <w:pPr>
                              <w:pStyle w:val="Beschriftung"/>
                              <w:rPr>
                                <w:noProof/>
                              </w:rPr>
                            </w:pPr>
                            <w:r>
                              <w:t xml:space="preserve">Figure </w:t>
                            </w:r>
                            <w:fldSimple w:instr=" SEQ Figure \* ARABIC ">
                              <w:r w:rsidR="00385E0A">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2" type="#_x0000_t202"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8F7A37B" w:rsidR="00BE23DA" w:rsidRPr="00AB3DDC" w:rsidRDefault="00BE23DA" w:rsidP="005B02C2">
                      <w:pPr>
                        <w:pStyle w:val="Beschriftung"/>
                        <w:rPr>
                          <w:noProof/>
                        </w:rPr>
                      </w:pPr>
                      <w:r>
                        <w:t xml:space="preserve">Figure </w:t>
                      </w:r>
                      <w:fldSimple w:instr=" SEQ Figure \* ARABIC ">
                        <w:r w:rsidR="00385E0A">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14C960B5" w:rsidR="00BE23DA" w:rsidRPr="007557FE" w:rsidRDefault="00BE23DA" w:rsidP="005B02C2">
                            <w:pPr>
                              <w:pStyle w:val="Beschriftung"/>
                              <w:rPr>
                                <w:noProof/>
                              </w:rPr>
                            </w:pPr>
                            <w:r>
                              <w:t xml:space="preserve">Figure </w:t>
                            </w:r>
                            <w:fldSimple w:instr=" SEQ Figure \* ARABIC ">
                              <w:r w:rsidR="00385E0A">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3" type="#_x0000_t202"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14C960B5" w:rsidR="00BE23DA" w:rsidRPr="007557FE" w:rsidRDefault="00BE23DA" w:rsidP="005B02C2">
                      <w:pPr>
                        <w:pStyle w:val="Beschriftung"/>
                        <w:rPr>
                          <w:noProof/>
                        </w:rPr>
                      </w:pPr>
                      <w:r>
                        <w:t xml:space="preserve">Figure </w:t>
                      </w:r>
                      <w:fldSimple w:instr=" SEQ Figure \* ARABIC ">
                        <w:r w:rsidR="00385E0A">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9"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101FCFD5" w:rsidR="00BE23DA" w:rsidRPr="00565A41" w:rsidRDefault="00BE23DA" w:rsidP="005B02C2">
                            <w:pPr>
                              <w:pStyle w:val="Beschriftung"/>
                            </w:pPr>
                            <w:r>
                              <w:t xml:space="preserve">Figure </w:t>
                            </w:r>
                            <w:fldSimple w:instr=" SEQ Figure \* ARABIC ">
                              <w:r w:rsidR="00385E0A">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4" type="#_x0000_t202"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101FCFD5" w:rsidR="00BE23DA" w:rsidRPr="00565A41" w:rsidRDefault="00BE23DA" w:rsidP="005B02C2">
                      <w:pPr>
                        <w:pStyle w:val="Beschriftung"/>
                      </w:pPr>
                      <w:r>
                        <w:t xml:space="preserve">Figure </w:t>
                      </w:r>
                      <w:fldSimple w:instr=" SEQ Figure \* ARABIC ">
                        <w:r w:rsidR="00385E0A">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50BAE599" w:rsidR="00BE23DA" w:rsidRPr="007C1AC6" w:rsidRDefault="00BE23DA" w:rsidP="005B02C2">
                            <w:pPr>
                              <w:pStyle w:val="Beschriftung"/>
                            </w:pPr>
                            <w:r>
                              <w:t xml:space="preserve">Figure </w:t>
                            </w:r>
                            <w:fldSimple w:instr=" SEQ Figure \* ARABIC ">
                              <w:r w:rsidR="00385E0A">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5" type="#_x0000_t202"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50BAE599" w:rsidR="00BE23DA" w:rsidRPr="007C1AC6" w:rsidRDefault="00BE23DA" w:rsidP="005B02C2">
                      <w:pPr>
                        <w:pStyle w:val="Beschriftung"/>
                      </w:pPr>
                      <w:r>
                        <w:t xml:space="preserve">Figure </w:t>
                      </w:r>
                      <w:fldSimple w:instr=" SEQ Figure \* ARABIC ">
                        <w:r w:rsidR="00385E0A">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1"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676A0510" w:rsidR="00BE23DA" w:rsidRPr="005B02C2" w:rsidRDefault="00BE23DA" w:rsidP="005B02C2">
                            <w:pPr>
                              <w:pStyle w:val="Beschriftung"/>
                            </w:pPr>
                            <w:r>
                              <w:t xml:space="preserve">Figure </w:t>
                            </w:r>
                            <w:fldSimple w:instr=" SEQ Figure \* ARABIC ">
                              <w:r w:rsidR="00385E0A">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6" type="#_x0000_t202"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676A0510" w:rsidR="00BE23DA" w:rsidRPr="005B02C2" w:rsidRDefault="00BE23DA" w:rsidP="005B02C2">
                      <w:pPr>
                        <w:pStyle w:val="Beschriftung"/>
                      </w:pPr>
                      <w:r>
                        <w:t xml:space="preserve">Figure </w:t>
                      </w:r>
                      <w:fldSimple w:instr=" SEQ Figure \* ARABIC ">
                        <w:r w:rsidR="00385E0A">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029C71DA" w:rsidR="00BE23DA" w:rsidRPr="007557FE" w:rsidRDefault="00BE23DA" w:rsidP="005B02C2">
                            <w:pPr>
                              <w:pStyle w:val="Beschriftung"/>
                              <w:rPr>
                                <w:noProof/>
                              </w:rPr>
                            </w:pPr>
                            <w:r>
                              <w:t xml:space="preserve">Figure </w:t>
                            </w:r>
                            <w:fldSimple w:instr=" SEQ Figure \* ARABIC ">
                              <w:r w:rsidR="00385E0A">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7" type="#_x0000_t202"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029C71DA" w:rsidR="00BE23DA" w:rsidRPr="007557FE" w:rsidRDefault="00BE23DA" w:rsidP="005B02C2">
                      <w:pPr>
                        <w:pStyle w:val="Beschriftung"/>
                        <w:rPr>
                          <w:noProof/>
                        </w:rPr>
                      </w:pPr>
                      <w:r>
                        <w:t xml:space="preserve">Figure </w:t>
                      </w:r>
                      <w:fldSimple w:instr=" SEQ Figure \* ARABIC ">
                        <w:r w:rsidR="00385E0A">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3"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40A7C01A" w:rsidR="00BE23DA" w:rsidRPr="005B02C2" w:rsidRDefault="00BE23DA" w:rsidP="005B02C2">
                            <w:pPr>
                              <w:pStyle w:val="Beschriftung"/>
                            </w:pPr>
                            <w:bookmarkStart w:id="135" w:name="_Ref67583379"/>
                            <w:r>
                              <w:t xml:space="preserve">Figure </w:t>
                            </w:r>
                            <w:fldSimple w:instr=" SEQ Figure \* ARABIC ">
                              <w:r w:rsidR="00385E0A">
                                <w:rPr>
                                  <w:noProof/>
                                </w:rPr>
                                <w:t>29</w:t>
                              </w:r>
                            </w:fldSimple>
                            <w:bookmarkEnd w:id="135"/>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8" type="#_x0000_t202"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40A7C01A" w:rsidR="00BE23DA" w:rsidRPr="005B02C2" w:rsidRDefault="00BE23DA" w:rsidP="005B02C2">
                      <w:pPr>
                        <w:pStyle w:val="Beschriftung"/>
                      </w:pPr>
                      <w:bookmarkStart w:id="136" w:name="_Ref67583379"/>
                      <w:r>
                        <w:t xml:space="preserve">Figure </w:t>
                      </w:r>
                      <w:fldSimple w:instr=" SEQ Figure \* ARABIC ">
                        <w:r w:rsidR="00385E0A">
                          <w:rPr>
                            <w:noProof/>
                          </w:rPr>
                          <w:t>29</w:t>
                        </w:r>
                      </w:fldSimple>
                      <w:bookmarkEnd w:id="136"/>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06F2D3F9" w:rsidR="00BE23DA" w:rsidRDefault="00BE23DA" w:rsidP="005B02C2">
                            <w:pPr>
                              <w:pStyle w:val="Beschriftung"/>
                            </w:pPr>
                            <w:r>
                              <w:t xml:space="preserve">Figure </w:t>
                            </w:r>
                            <w:fldSimple w:instr=" SEQ Figure \* ARABIC ">
                              <w:r w:rsidR="00385E0A">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9" type="#_x0000_t202"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06F2D3F9" w:rsidR="00BE23DA" w:rsidRDefault="00BE23DA" w:rsidP="005B02C2">
                      <w:pPr>
                        <w:pStyle w:val="Beschriftung"/>
                      </w:pPr>
                      <w:r>
                        <w:t xml:space="preserve">Figure </w:t>
                      </w:r>
                      <w:fldSimple w:instr=" SEQ Figure \* ARABIC ">
                        <w:r w:rsidR="00385E0A">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5"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37" w:name="_Toc67844788"/>
      <w:r w:rsidRPr="003327A0">
        <w:lastRenderedPageBreak/>
        <w:t>References</w:t>
      </w:r>
      <w:bookmarkEnd w:id="137"/>
    </w:p>
    <w:p w14:paraId="1B1416FF" w14:textId="235B6203" w:rsidR="008B5AAC" w:rsidRPr="008B5AAC" w:rsidRDefault="00F116C6" w:rsidP="008B5AAC">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8B5AAC" w:rsidRPr="008B5AAC">
        <w:rPr>
          <w:noProof/>
          <w:sz w:val="18"/>
          <w:szCs w:val="24"/>
        </w:rPr>
        <w:t xml:space="preserve">Amajama, J. (2016). Effect of Air Pressure on the Output of Photovoltaic Panel and Solar Illuminance ( or Intensity ). </w:t>
      </w:r>
      <w:r w:rsidR="008B5AAC" w:rsidRPr="008B5AAC">
        <w:rPr>
          <w:i/>
          <w:iCs/>
          <w:noProof/>
          <w:sz w:val="18"/>
          <w:szCs w:val="24"/>
        </w:rPr>
        <w:t>International Journal of Scientific Engineering and Applied Science</w:t>
      </w:r>
      <w:r w:rsidR="008B5AAC" w:rsidRPr="008B5AAC">
        <w:rPr>
          <w:noProof/>
          <w:sz w:val="18"/>
          <w:szCs w:val="24"/>
        </w:rPr>
        <w:t xml:space="preserve">, </w:t>
      </w:r>
      <w:r w:rsidR="008B5AAC" w:rsidRPr="008B5AAC">
        <w:rPr>
          <w:i/>
          <w:iCs/>
          <w:noProof/>
          <w:sz w:val="18"/>
          <w:szCs w:val="24"/>
        </w:rPr>
        <w:t>2</w:t>
      </w:r>
      <w:r w:rsidR="008B5AAC" w:rsidRPr="008B5AAC">
        <w:rPr>
          <w:noProof/>
          <w:sz w:val="18"/>
          <w:szCs w:val="24"/>
        </w:rPr>
        <w:t>(8), 139–144.</w:t>
      </w:r>
    </w:p>
    <w:p w14:paraId="6CC2F167"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Baur, F., Hess, P., &amp; Nagel, H. (1944). </w:t>
      </w:r>
      <w:r w:rsidRPr="008B5AAC">
        <w:rPr>
          <w:i/>
          <w:iCs/>
          <w:noProof/>
          <w:sz w:val="18"/>
          <w:szCs w:val="24"/>
        </w:rPr>
        <w:t>Kalender der Großwetterlagen Europas 1881–1939</w:t>
      </w:r>
      <w:r w:rsidRPr="008B5AAC">
        <w:rPr>
          <w:noProof/>
          <w:sz w:val="18"/>
          <w:szCs w:val="24"/>
        </w:rPr>
        <w:t>.</w:t>
      </w:r>
    </w:p>
    <w:p w14:paraId="0DB3E22D"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Bloomfield, H. C., Brayshaw, D. J., &amp; Charlton-Perez, A. J. (2020). Characterizing the winter meteorological drivers of the European electricity system using targeted circulation types. </w:t>
      </w:r>
      <w:r w:rsidRPr="008B5AAC">
        <w:rPr>
          <w:i/>
          <w:iCs/>
          <w:noProof/>
          <w:sz w:val="18"/>
          <w:szCs w:val="24"/>
        </w:rPr>
        <w:t>Meteorological Applications</w:t>
      </w:r>
      <w:r w:rsidRPr="008B5AAC">
        <w:rPr>
          <w:noProof/>
          <w:sz w:val="18"/>
          <w:szCs w:val="24"/>
        </w:rPr>
        <w:t xml:space="preserve">, </w:t>
      </w:r>
      <w:r w:rsidRPr="008B5AAC">
        <w:rPr>
          <w:i/>
          <w:iCs/>
          <w:noProof/>
          <w:sz w:val="18"/>
          <w:szCs w:val="24"/>
        </w:rPr>
        <w:t>27</w:t>
      </w:r>
      <w:r w:rsidRPr="008B5AAC">
        <w:rPr>
          <w:noProof/>
          <w:sz w:val="18"/>
          <w:szCs w:val="24"/>
        </w:rPr>
        <w:t>(1), 1–18. https://doi.org/10.1002/met.1858</w:t>
      </w:r>
    </w:p>
    <w:p w14:paraId="48F87F3C"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Branch, M. A., Coleman, T. F., &amp; Li, Y. (1999). Subspace, interior, and conjugate gradient method for large-scale bound-constrained minimization problems. </w:t>
      </w:r>
      <w:r w:rsidRPr="008B5AAC">
        <w:rPr>
          <w:i/>
          <w:iCs/>
          <w:noProof/>
          <w:sz w:val="18"/>
          <w:szCs w:val="24"/>
        </w:rPr>
        <w:t>SIAM Journal of Scientific Computing</w:t>
      </w:r>
      <w:r w:rsidRPr="008B5AAC">
        <w:rPr>
          <w:noProof/>
          <w:sz w:val="18"/>
          <w:szCs w:val="24"/>
        </w:rPr>
        <w:t xml:space="preserve">, </w:t>
      </w:r>
      <w:r w:rsidRPr="008B5AAC">
        <w:rPr>
          <w:i/>
          <w:iCs/>
          <w:noProof/>
          <w:sz w:val="18"/>
          <w:szCs w:val="24"/>
        </w:rPr>
        <w:t>21</w:t>
      </w:r>
      <w:r w:rsidRPr="008B5AAC">
        <w:rPr>
          <w:noProof/>
          <w:sz w:val="18"/>
          <w:szCs w:val="24"/>
        </w:rPr>
        <w:t>(1), 1–23. https://doi.org/10.1137/S1064827595289108</w:t>
      </w:r>
    </w:p>
    <w:p w14:paraId="0036050E"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Brayshaw, D. J., Troccoli, A., Fordham, R., &amp; Methven, J. (2011). The impact of large scale atmospheric circulation patterns on wind power generation and its potential predictability: A case study over the UK. </w:t>
      </w:r>
      <w:r w:rsidRPr="008B5AAC">
        <w:rPr>
          <w:i/>
          <w:iCs/>
          <w:noProof/>
          <w:sz w:val="18"/>
          <w:szCs w:val="24"/>
        </w:rPr>
        <w:t>Renewable Energy</w:t>
      </w:r>
      <w:r w:rsidRPr="008B5AAC">
        <w:rPr>
          <w:noProof/>
          <w:sz w:val="18"/>
          <w:szCs w:val="24"/>
        </w:rPr>
        <w:t xml:space="preserve">, </w:t>
      </w:r>
      <w:r w:rsidRPr="008B5AAC">
        <w:rPr>
          <w:i/>
          <w:iCs/>
          <w:noProof/>
          <w:sz w:val="18"/>
          <w:szCs w:val="24"/>
        </w:rPr>
        <w:t>36</w:t>
      </w:r>
      <w:r w:rsidRPr="008B5AAC">
        <w:rPr>
          <w:noProof/>
          <w:sz w:val="18"/>
          <w:szCs w:val="24"/>
        </w:rPr>
        <w:t>(8), 2087–2096. https://doi.org/10.1016/j.renene.2011.01.025</w:t>
      </w:r>
    </w:p>
    <w:p w14:paraId="336C9EE9"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Bremen, L. Von. (2010). Large-Scale Variability of Weather Dependent Renewable Energy Sources. In A. Troccoli (Ed.), </w:t>
      </w:r>
      <w:r w:rsidRPr="008B5AAC">
        <w:rPr>
          <w:i/>
          <w:iCs/>
          <w:noProof/>
          <w:sz w:val="18"/>
          <w:szCs w:val="24"/>
        </w:rPr>
        <w:t>Management of Weather and Climate Risk in the Energy Industry</w:t>
      </w:r>
      <w:r w:rsidRPr="008B5AAC">
        <w:rPr>
          <w:noProof/>
          <w:sz w:val="18"/>
          <w:szCs w:val="24"/>
        </w:rPr>
        <w:t xml:space="preserve"> (pp. 189–206). Springer Netherlands.</w:t>
      </w:r>
    </w:p>
    <w:p w14:paraId="69192CA8"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Cassou, C. (2008). Intraseasonal interaction between the Madden-Julian Oscillation and the North Atlantic Oscillation. </w:t>
      </w:r>
      <w:r w:rsidRPr="008B5AAC">
        <w:rPr>
          <w:i/>
          <w:iCs/>
          <w:noProof/>
          <w:sz w:val="18"/>
          <w:szCs w:val="24"/>
        </w:rPr>
        <w:t>Nature</w:t>
      </w:r>
      <w:r w:rsidRPr="008B5AAC">
        <w:rPr>
          <w:noProof/>
          <w:sz w:val="18"/>
          <w:szCs w:val="24"/>
        </w:rPr>
        <w:t xml:space="preserve">, </w:t>
      </w:r>
      <w:r w:rsidRPr="008B5AAC">
        <w:rPr>
          <w:i/>
          <w:iCs/>
          <w:noProof/>
          <w:sz w:val="18"/>
          <w:szCs w:val="24"/>
        </w:rPr>
        <w:t>455</w:t>
      </w:r>
      <w:r w:rsidRPr="008B5AAC">
        <w:rPr>
          <w:noProof/>
          <w:sz w:val="18"/>
          <w:szCs w:val="24"/>
        </w:rPr>
        <w:t>(7212), 523–527. https://doi.org/10.1038/nature07286</w:t>
      </w:r>
    </w:p>
    <w:p w14:paraId="05D3135C"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Colantuono, G., Wang, Y., Hanna, E., &amp; Erdélyi, R. (2014). Signature of the North Atlantic Oscillation on British solar radiation availability and PV potential: The winter zonal seesaw. </w:t>
      </w:r>
      <w:r w:rsidRPr="008B5AAC">
        <w:rPr>
          <w:i/>
          <w:iCs/>
          <w:noProof/>
          <w:sz w:val="18"/>
          <w:szCs w:val="24"/>
        </w:rPr>
        <w:t>Solar Energy</w:t>
      </w:r>
      <w:r w:rsidRPr="008B5AAC">
        <w:rPr>
          <w:noProof/>
          <w:sz w:val="18"/>
          <w:szCs w:val="24"/>
        </w:rPr>
        <w:t xml:space="preserve">, </w:t>
      </w:r>
      <w:r w:rsidRPr="008B5AAC">
        <w:rPr>
          <w:i/>
          <w:iCs/>
          <w:noProof/>
          <w:sz w:val="18"/>
          <w:szCs w:val="24"/>
        </w:rPr>
        <w:t>107</w:t>
      </w:r>
      <w:r w:rsidRPr="008B5AAC">
        <w:rPr>
          <w:noProof/>
          <w:sz w:val="18"/>
          <w:szCs w:val="24"/>
        </w:rPr>
        <w:t>, 210–219. https://doi.org/10.1016/j.solener.2014.05.045</w:t>
      </w:r>
    </w:p>
    <w:p w14:paraId="0D9A5A3C"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Dawson, A. (2016). eofs: A Library for EOF Analysis of Meteorological, Oceanographic, and Climate Data. </w:t>
      </w:r>
      <w:r w:rsidRPr="008B5AAC">
        <w:rPr>
          <w:i/>
          <w:iCs/>
          <w:noProof/>
          <w:sz w:val="18"/>
          <w:szCs w:val="24"/>
        </w:rPr>
        <w:t>Journal of Open Research Software</w:t>
      </w:r>
      <w:r w:rsidRPr="008B5AAC">
        <w:rPr>
          <w:noProof/>
          <w:sz w:val="18"/>
          <w:szCs w:val="24"/>
        </w:rPr>
        <w:t xml:space="preserve">, </w:t>
      </w:r>
      <w:r w:rsidRPr="008B5AAC">
        <w:rPr>
          <w:i/>
          <w:iCs/>
          <w:noProof/>
          <w:sz w:val="18"/>
          <w:szCs w:val="24"/>
        </w:rPr>
        <w:t>4</w:t>
      </w:r>
      <w:r w:rsidRPr="008B5AAC">
        <w:rPr>
          <w:noProof/>
          <w:sz w:val="18"/>
          <w:szCs w:val="24"/>
        </w:rPr>
        <w:t>, 4–7. https://doi.org/10.5334/jors.122</w:t>
      </w:r>
    </w:p>
    <w:p w14:paraId="758470E8"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Drücke, J., Borsche, M., James, P., Kaspar, F., Pfeifroth, U., Ahrens, B., &amp; Trentmann, J. (2020). Climatological analysis of solar and wind energy in Germany using the Grosswetterlagen classification. </w:t>
      </w:r>
      <w:r w:rsidRPr="008B5AAC">
        <w:rPr>
          <w:i/>
          <w:iCs/>
          <w:noProof/>
          <w:sz w:val="18"/>
          <w:szCs w:val="24"/>
        </w:rPr>
        <w:t>Renewable Energy</w:t>
      </w:r>
      <w:r w:rsidRPr="008B5AAC">
        <w:rPr>
          <w:noProof/>
          <w:sz w:val="18"/>
          <w:szCs w:val="24"/>
        </w:rPr>
        <w:t xml:space="preserve">, </w:t>
      </w:r>
      <w:r w:rsidRPr="008B5AAC">
        <w:rPr>
          <w:i/>
          <w:iCs/>
          <w:noProof/>
          <w:sz w:val="18"/>
          <w:szCs w:val="24"/>
        </w:rPr>
        <w:t>164</w:t>
      </w:r>
      <w:r w:rsidRPr="008B5AAC">
        <w:rPr>
          <w:noProof/>
          <w:sz w:val="18"/>
          <w:szCs w:val="24"/>
        </w:rPr>
        <w:t>, 1254–1266. https://doi.org/10.1016/j.renene.2020.10.102</w:t>
      </w:r>
    </w:p>
    <w:p w14:paraId="74EC6E90"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Ely, C. R., Brayshaw, D. J., Methven, J., Cox, J., &amp; Pearce, O. (2013). Implications of the North Atlantic Oscillation for a UK-Norway Renewable power system. </w:t>
      </w:r>
      <w:r w:rsidRPr="008B5AAC">
        <w:rPr>
          <w:i/>
          <w:iCs/>
          <w:noProof/>
          <w:sz w:val="18"/>
          <w:szCs w:val="24"/>
        </w:rPr>
        <w:t>Energy Policy</w:t>
      </w:r>
      <w:r w:rsidRPr="008B5AAC">
        <w:rPr>
          <w:noProof/>
          <w:sz w:val="18"/>
          <w:szCs w:val="24"/>
        </w:rPr>
        <w:t xml:space="preserve">, </w:t>
      </w:r>
      <w:r w:rsidRPr="008B5AAC">
        <w:rPr>
          <w:i/>
          <w:iCs/>
          <w:noProof/>
          <w:sz w:val="18"/>
          <w:szCs w:val="24"/>
        </w:rPr>
        <w:t>62</w:t>
      </w:r>
      <w:r w:rsidRPr="008B5AAC">
        <w:rPr>
          <w:noProof/>
          <w:sz w:val="18"/>
          <w:szCs w:val="24"/>
        </w:rPr>
        <w:t>, 1420–1427. https://doi.org/10.1016/j.enpol.2013.06.037</w:t>
      </w:r>
    </w:p>
    <w:p w14:paraId="2D5A74F0"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Graabak, I., &amp; Korpås, M. (2016). Variability Characteristics of European Wind and Solar Power Resources—A Review. </w:t>
      </w:r>
      <w:r w:rsidRPr="008B5AAC">
        <w:rPr>
          <w:i/>
          <w:iCs/>
          <w:noProof/>
          <w:sz w:val="18"/>
          <w:szCs w:val="24"/>
        </w:rPr>
        <w:t>Energies</w:t>
      </w:r>
      <w:r w:rsidRPr="008B5AAC">
        <w:rPr>
          <w:noProof/>
          <w:sz w:val="18"/>
          <w:szCs w:val="24"/>
        </w:rPr>
        <w:t xml:space="preserve">, </w:t>
      </w:r>
      <w:r w:rsidRPr="008B5AAC">
        <w:rPr>
          <w:i/>
          <w:iCs/>
          <w:noProof/>
          <w:sz w:val="18"/>
          <w:szCs w:val="24"/>
        </w:rPr>
        <w:t>9</w:t>
      </w:r>
      <w:r w:rsidRPr="008B5AAC">
        <w:rPr>
          <w:noProof/>
          <w:sz w:val="18"/>
          <w:szCs w:val="24"/>
        </w:rPr>
        <w:t>(6), 1–31. https://doi.org/10.3390/en9060449</w:t>
      </w:r>
    </w:p>
    <w:p w14:paraId="0244E0F3"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Grams, C. M., Beerli, R., Pfenninger, S., Staffell, I., &amp; Wernli, H. (2017). Balancing Europe’s wind-power output through spatial deployment informed by weather regimes. </w:t>
      </w:r>
      <w:r w:rsidRPr="008B5AAC">
        <w:rPr>
          <w:i/>
          <w:iCs/>
          <w:noProof/>
          <w:sz w:val="18"/>
          <w:szCs w:val="24"/>
        </w:rPr>
        <w:t>Nature Climate Change</w:t>
      </w:r>
      <w:r w:rsidRPr="008B5AAC">
        <w:rPr>
          <w:noProof/>
          <w:sz w:val="18"/>
          <w:szCs w:val="24"/>
        </w:rPr>
        <w:t xml:space="preserve">, </w:t>
      </w:r>
      <w:r w:rsidRPr="008B5AAC">
        <w:rPr>
          <w:i/>
          <w:iCs/>
          <w:noProof/>
          <w:sz w:val="18"/>
          <w:szCs w:val="24"/>
        </w:rPr>
        <w:t>7</w:t>
      </w:r>
      <w:r w:rsidRPr="008B5AAC">
        <w:rPr>
          <w:noProof/>
          <w:sz w:val="18"/>
          <w:szCs w:val="24"/>
        </w:rPr>
        <w:t>(8), 557–562. https://doi.org/10.1038/nclimate3338</w:t>
      </w:r>
    </w:p>
    <w:p w14:paraId="277681E0"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Hennermann, K., &amp; Yang, X. (2018). </w:t>
      </w:r>
      <w:r w:rsidRPr="008B5AAC">
        <w:rPr>
          <w:i/>
          <w:iCs/>
          <w:noProof/>
          <w:sz w:val="18"/>
          <w:szCs w:val="24"/>
        </w:rPr>
        <w:t>ERA5 data documentation</w:t>
      </w:r>
      <w:r w:rsidRPr="008B5AAC">
        <w:rPr>
          <w:noProof/>
          <w:sz w:val="18"/>
          <w:szCs w:val="24"/>
        </w:rPr>
        <w:t>. European Centre for Medium-Range Weather Forecasts. https://confluence.ecmwf.int/display/CKB/ERA5+data+documentation</w:t>
      </w:r>
    </w:p>
    <w:p w14:paraId="08613FAE"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Hersbach, H., Bell, B., Berrisford, P., Biavati, G., Horányi, A., Muñoz Sabater, J., Nicolas, J., Peubey, C., Radu, R., Rozum, I., Schepers, D., Simmons, A., Soci, C., Dee, D., &amp; Thépaut, J.-N. (2018). </w:t>
      </w:r>
      <w:r w:rsidRPr="008B5AAC">
        <w:rPr>
          <w:i/>
          <w:iCs/>
          <w:noProof/>
          <w:sz w:val="18"/>
          <w:szCs w:val="24"/>
        </w:rPr>
        <w:t>ERA5 hourly data on pressure levels from 1979 to present.</w:t>
      </w:r>
      <w:r w:rsidRPr="008B5AAC">
        <w:rPr>
          <w:noProof/>
          <w:sz w:val="18"/>
          <w:szCs w:val="24"/>
        </w:rPr>
        <w:t xml:space="preserve"> Copernicus Climate Change Service (C3S) Climate Data Store (CDS). https://doi.org/10.24381/cds.bd0915c6</w:t>
      </w:r>
    </w:p>
    <w:p w14:paraId="15D49D67"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Hirth, L., &amp; Ziegenhagen, I. (2015). Balancing power and variable renewables: Three links. </w:t>
      </w:r>
      <w:r w:rsidRPr="008B5AAC">
        <w:rPr>
          <w:i/>
          <w:iCs/>
          <w:noProof/>
          <w:sz w:val="18"/>
          <w:szCs w:val="24"/>
        </w:rPr>
        <w:t>Renewable and Sustainable Energy Reviews</w:t>
      </w:r>
      <w:r w:rsidRPr="008B5AAC">
        <w:rPr>
          <w:noProof/>
          <w:sz w:val="18"/>
          <w:szCs w:val="24"/>
        </w:rPr>
        <w:t xml:space="preserve">, </w:t>
      </w:r>
      <w:r w:rsidRPr="008B5AAC">
        <w:rPr>
          <w:i/>
          <w:iCs/>
          <w:noProof/>
          <w:sz w:val="18"/>
          <w:szCs w:val="24"/>
        </w:rPr>
        <w:t>50</w:t>
      </w:r>
      <w:r w:rsidRPr="008B5AAC">
        <w:rPr>
          <w:noProof/>
          <w:sz w:val="18"/>
          <w:szCs w:val="24"/>
        </w:rPr>
        <w:t>(October 2015), 1035–1051. https://doi.org/10.1016/j.rser.2015.04.180</w:t>
      </w:r>
    </w:p>
    <w:p w14:paraId="18A72BD2"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Huld, T., Gottschalg, R., Beyer, H. G., &amp; Topič, M. (2010). Mapping the performance of PV modules, effects of module type and data averaging. </w:t>
      </w:r>
      <w:r w:rsidRPr="008B5AAC">
        <w:rPr>
          <w:i/>
          <w:iCs/>
          <w:noProof/>
          <w:sz w:val="18"/>
          <w:szCs w:val="24"/>
        </w:rPr>
        <w:t>Solar Energy</w:t>
      </w:r>
      <w:r w:rsidRPr="008B5AAC">
        <w:rPr>
          <w:noProof/>
          <w:sz w:val="18"/>
          <w:szCs w:val="24"/>
        </w:rPr>
        <w:t xml:space="preserve">, </w:t>
      </w:r>
      <w:r w:rsidRPr="008B5AAC">
        <w:rPr>
          <w:i/>
          <w:iCs/>
          <w:noProof/>
          <w:sz w:val="18"/>
          <w:szCs w:val="24"/>
        </w:rPr>
        <w:t>84</w:t>
      </w:r>
      <w:r w:rsidRPr="008B5AAC">
        <w:rPr>
          <w:noProof/>
          <w:sz w:val="18"/>
          <w:szCs w:val="24"/>
        </w:rPr>
        <w:t>(2), 324–338. https://doi.org/10.1016/j.solener.2009.12.002</w:t>
      </w:r>
    </w:p>
    <w:p w14:paraId="6048E1FE"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Hulme, M. (2016). 1.5 °C and climate research after the Paris Agreement. </w:t>
      </w:r>
      <w:r w:rsidRPr="008B5AAC">
        <w:rPr>
          <w:i/>
          <w:iCs/>
          <w:noProof/>
          <w:sz w:val="18"/>
          <w:szCs w:val="24"/>
        </w:rPr>
        <w:t>Nature Climate Change</w:t>
      </w:r>
      <w:r w:rsidRPr="008B5AAC">
        <w:rPr>
          <w:noProof/>
          <w:sz w:val="18"/>
          <w:szCs w:val="24"/>
        </w:rPr>
        <w:t xml:space="preserve">, </w:t>
      </w:r>
      <w:r w:rsidRPr="008B5AAC">
        <w:rPr>
          <w:i/>
          <w:iCs/>
          <w:noProof/>
          <w:sz w:val="18"/>
          <w:szCs w:val="24"/>
        </w:rPr>
        <w:t>6</w:t>
      </w:r>
      <w:r w:rsidRPr="008B5AAC">
        <w:rPr>
          <w:noProof/>
          <w:sz w:val="18"/>
          <w:szCs w:val="24"/>
        </w:rPr>
        <w:t>(3), 222–224. https://doi.org/10.1038/nclimate2939</w:t>
      </w:r>
    </w:p>
    <w:p w14:paraId="6712AAC8"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Hurrell, J. W., Kushnir, Y., Ottersen, G., &amp; Visbeck, M. (2003). An overview of the north atlantic oscillation. </w:t>
      </w:r>
      <w:r w:rsidRPr="008B5AAC">
        <w:rPr>
          <w:i/>
          <w:iCs/>
          <w:noProof/>
          <w:sz w:val="18"/>
          <w:szCs w:val="24"/>
        </w:rPr>
        <w:t>Geophysical Monograph Series</w:t>
      </w:r>
      <w:r w:rsidRPr="008B5AAC">
        <w:rPr>
          <w:noProof/>
          <w:sz w:val="18"/>
          <w:szCs w:val="24"/>
        </w:rPr>
        <w:t xml:space="preserve">, </w:t>
      </w:r>
      <w:r w:rsidRPr="008B5AAC">
        <w:rPr>
          <w:i/>
          <w:iCs/>
          <w:noProof/>
          <w:sz w:val="18"/>
          <w:szCs w:val="24"/>
        </w:rPr>
        <w:t>134</w:t>
      </w:r>
      <w:r w:rsidRPr="008B5AAC">
        <w:rPr>
          <w:noProof/>
          <w:sz w:val="18"/>
          <w:szCs w:val="24"/>
        </w:rPr>
        <w:t>, 1–35. https://doi.org/10.1029/134GM01</w:t>
      </w:r>
    </w:p>
    <w:p w14:paraId="522EAEDF"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IRENA. (2020a). Global Renewables Outlook: Energy transformation 2050. In </w:t>
      </w:r>
      <w:r w:rsidRPr="008B5AAC">
        <w:rPr>
          <w:i/>
          <w:iCs/>
          <w:noProof/>
          <w:sz w:val="18"/>
          <w:szCs w:val="24"/>
        </w:rPr>
        <w:t>International Renewable Energy Agency</w:t>
      </w:r>
      <w:r w:rsidRPr="008B5AAC">
        <w:rPr>
          <w:noProof/>
          <w:sz w:val="18"/>
          <w:szCs w:val="24"/>
        </w:rPr>
        <w:t>. https://www.irena.org/publications/2020/Apr/Global-Renewables-Outlook-2020</w:t>
      </w:r>
    </w:p>
    <w:p w14:paraId="63F77049"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IRENA. (2020b). </w:t>
      </w:r>
      <w:r w:rsidRPr="008B5AAC">
        <w:rPr>
          <w:i/>
          <w:iCs/>
          <w:noProof/>
          <w:sz w:val="18"/>
          <w:szCs w:val="24"/>
        </w:rPr>
        <w:t>Renewable capacity statistics 2020 International Renewable Energy Agency (IRENA)</w:t>
      </w:r>
      <w:r w:rsidRPr="008B5AAC">
        <w:rPr>
          <w:noProof/>
          <w:sz w:val="18"/>
          <w:szCs w:val="24"/>
        </w:rPr>
        <w:t>.</w:t>
      </w:r>
    </w:p>
    <w:p w14:paraId="269B811B"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Jäger-Waldau, A. (2019). PV Status Report 2019. In </w:t>
      </w:r>
      <w:r w:rsidRPr="008B5AAC">
        <w:rPr>
          <w:i/>
          <w:iCs/>
          <w:noProof/>
          <w:sz w:val="18"/>
          <w:szCs w:val="24"/>
        </w:rPr>
        <w:t>EUR 29938 EN, Publications Office of the European Union</w:t>
      </w:r>
      <w:r w:rsidRPr="008B5AAC">
        <w:rPr>
          <w:noProof/>
          <w:sz w:val="18"/>
          <w:szCs w:val="24"/>
        </w:rPr>
        <w:t>. https://doi.org/10.2760/326629</w:t>
      </w:r>
    </w:p>
    <w:p w14:paraId="36B4A175"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Jerez, S., Trigo, R. M., Vicente-Serrano, S. M., Pozo-VáZquez, D., Lorente-Plazas, R., Lorenzo-Lacruz, J., Santos-Alamillos, F., </w:t>
      </w:r>
      <w:r w:rsidRPr="008B5AAC">
        <w:rPr>
          <w:noProof/>
          <w:sz w:val="18"/>
          <w:szCs w:val="24"/>
        </w:rPr>
        <w:lastRenderedPageBreak/>
        <w:t xml:space="preserve">&amp; MontáVez, J. P. (2013). The impact of the north atlantic oscillation on renewable energy resources in Southwestern Europe. </w:t>
      </w:r>
      <w:r w:rsidRPr="008B5AAC">
        <w:rPr>
          <w:i/>
          <w:iCs/>
          <w:noProof/>
          <w:sz w:val="18"/>
          <w:szCs w:val="24"/>
        </w:rPr>
        <w:t>Journal of Applied Meteorology and Climatology</w:t>
      </w:r>
      <w:r w:rsidRPr="008B5AAC">
        <w:rPr>
          <w:noProof/>
          <w:sz w:val="18"/>
          <w:szCs w:val="24"/>
        </w:rPr>
        <w:t xml:space="preserve">, </w:t>
      </w:r>
      <w:r w:rsidRPr="008B5AAC">
        <w:rPr>
          <w:i/>
          <w:iCs/>
          <w:noProof/>
          <w:sz w:val="18"/>
          <w:szCs w:val="24"/>
        </w:rPr>
        <w:t>52</w:t>
      </w:r>
      <w:r w:rsidRPr="008B5AAC">
        <w:rPr>
          <w:noProof/>
          <w:sz w:val="18"/>
          <w:szCs w:val="24"/>
        </w:rPr>
        <w:t>(10), 2204–2225. https://doi.org/10.1175/JAMC-D-12-0257.1</w:t>
      </w:r>
    </w:p>
    <w:p w14:paraId="4AA2C544"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Jones, S., Lee, S. R., &amp; Bloomfield, H. (2020). </w:t>
      </w:r>
      <w:r w:rsidRPr="008B5AAC">
        <w:rPr>
          <w:i/>
          <w:iCs/>
          <w:noProof/>
          <w:sz w:val="18"/>
          <w:szCs w:val="24"/>
        </w:rPr>
        <w:t>Wintertime Impacts of Synoptic-Scale Weather Patterns on the European Energy Sector</w:t>
      </w:r>
      <w:r w:rsidRPr="008B5AAC">
        <w:rPr>
          <w:noProof/>
          <w:sz w:val="18"/>
          <w:szCs w:val="24"/>
        </w:rPr>
        <w:t xml:space="preserve"> (Issue August). University of Reading.</w:t>
      </w:r>
    </w:p>
    <w:p w14:paraId="6176B1A5"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Lauret, P., Boland, J., &amp; Ridley, B. (2013). Bayesian statistical analysis applied to solar radiation modelling. </w:t>
      </w:r>
      <w:r w:rsidRPr="008B5AAC">
        <w:rPr>
          <w:i/>
          <w:iCs/>
          <w:noProof/>
          <w:sz w:val="18"/>
          <w:szCs w:val="24"/>
        </w:rPr>
        <w:t>Renewable Energy</w:t>
      </w:r>
      <w:r w:rsidRPr="008B5AAC">
        <w:rPr>
          <w:noProof/>
          <w:sz w:val="18"/>
          <w:szCs w:val="24"/>
        </w:rPr>
        <w:t xml:space="preserve">, </w:t>
      </w:r>
      <w:r w:rsidRPr="008B5AAC">
        <w:rPr>
          <w:i/>
          <w:iCs/>
          <w:noProof/>
          <w:sz w:val="18"/>
          <w:szCs w:val="24"/>
        </w:rPr>
        <w:t>49</w:t>
      </w:r>
      <w:r w:rsidRPr="008B5AAC">
        <w:rPr>
          <w:noProof/>
          <w:sz w:val="18"/>
          <w:szCs w:val="24"/>
        </w:rPr>
        <w:t>, 124–127. https://doi.org/10.1016/j.renene.2012.01.049</w:t>
      </w:r>
    </w:p>
    <w:p w14:paraId="2189EF05"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Michelangeli, P. A., Vautard, R., &amp; Legras, B. (1995). Weather regimes: recurrence and quasi stationarity. In </w:t>
      </w:r>
      <w:r w:rsidRPr="008B5AAC">
        <w:rPr>
          <w:i/>
          <w:iCs/>
          <w:noProof/>
          <w:sz w:val="18"/>
          <w:szCs w:val="24"/>
        </w:rPr>
        <w:t>Journal of the Atmospheric Sciences</w:t>
      </w:r>
      <w:r w:rsidRPr="008B5AAC">
        <w:rPr>
          <w:noProof/>
          <w:sz w:val="18"/>
          <w:szCs w:val="24"/>
        </w:rPr>
        <w:t xml:space="preserve"> (Vol. 52, Issue 8, pp. 1237–1256). https://doi.org/10.1175/1520-0469(1995)052&lt;1237:WRRAQS&gt;2.0.CO;2</w:t>
      </w:r>
    </w:p>
    <w:p w14:paraId="43A351C2"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Muñoz Sabater, J. (2019). </w:t>
      </w:r>
      <w:r w:rsidRPr="008B5AAC">
        <w:rPr>
          <w:i/>
          <w:iCs/>
          <w:noProof/>
          <w:sz w:val="18"/>
          <w:szCs w:val="24"/>
        </w:rPr>
        <w:t>ERA5-Land hourly data from 1981 to present.</w:t>
      </w:r>
      <w:r w:rsidRPr="008B5AAC">
        <w:rPr>
          <w:noProof/>
          <w:sz w:val="18"/>
          <w:szCs w:val="24"/>
        </w:rPr>
        <w:t xml:space="preserve"> Copernicus Climate Change Service (C3S) Climate Data Store (CDS). https://doi.org/10.24381/cds.e2161bac</w:t>
      </w:r>
    </w:p>
    <w:p w14:paraId="6B844921"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8B5AAC">
        <w:rPr>
          <w:i/>
          <w:iCs/>
          <w:noProof/>
          <w:sz w:val="18"/>
          <w:szCs w:val="24"/>
        </w:rPr>
        <w:t>Journal of Machine Learning Research</w:t>
      </w:r>
      <w:r w:rsidRPr="008B5AAC">
        <w:rPr>
          <w:noProof/>
          <w:sz w:val="18"/>
          <w:szCs w:val="24"/>
        </w:rPr>
        <w:t xml:space="preserve">, </w:t>
      </w:r>
      <w:r w:rsidRPr="008B5AAC">
        <w:rPr>
          <w:i/>
          <w:iCs/>
          <w:noProof/>
          <w:sz w:val="18"/>
          <w:szCs w:val="24"/>
        </w:rPr>
        <w:t>12</w:t>
      </w:r>
      <w:r w:rsidRPr="008B5AAC">
        <w:rPr>
          <w:noProof/>
          <w:sz w:val="18"/>
          <w:szCs w:val="24"/>
        </w:rPr>
        <w:t>, 2825–2830.</w:t>
      </w:r>
    </w:p>
    <w:p w14:paraId="4CF66608"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Pfenninger, S., &amp; Staffell, I. (2016). Long-term patterns of European PV output using 30 years of validated hourly reanalysis and satellite data. </w:t>
      </w:r>
      <w:r w:rsidRPr="008B5AAC">
        <w:rPr>
          <w:i/>
          <w:iCs/>
          <w:noProof/>
          <w:sz w:val="18"/>
          <w:szCs w:val="24"/>
        </w:rPr>
        <w:t>Energy</w:t>
      </w:r>
      <w:r w:rsidRPr="008B5AAC">
        <w:rPr>
          <w:noProof/>
          <w:sz w:val="18"/>
          <w:szCs w:val="24"/>
        </w:rPr>
        <w:t xml:space="preserve">, </w:t>
      </w:r>
      <w:r w:rsidRPr="008B5AAC">
        <w:rPr>
          <w:i/>
          <w:iCs/>
          <w:noProof/>
          <w:sz w:val="18"/>
          <w:szCs w:val="24"/>
        </w:rPr>
        <w:t>114</w:t>
      </w:r>
      <w:r w:rsidRPr="008B5AAC">
        <w:rPr>
          <w:noProof/>
          <w:sz w:val="18"/>
          <w:szCs w:val="24"/>
        </w:rPr>
        <w:t>, 1251–1265. https://doi.org/10.1016/j.energy.2016.08.060</w:t>
      </w:r>
    </w:p>
    <w:p w14:paraId="23B5223D"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8B5AAC">
        <w:rPr>
          <w:i/>
          <w:iCs/>
          <w:noProof/>
          <w:sz w:val="18"/>
          <w:szCs w:val="24"/>
        </w:rPr>
        <w:t>Hydrological, Socioeconomic and Ecological Impacts of the North Atlantic Oscillation in the Mediterranean Region</w:t>
      </w:r>
      <w:r w:rsidRPr="008B5AAC">
        <w:rPr>
          <w:noProof/>
          <w:sz w:val="18"/>
          <w:szCs w:val="24"/>
        </w:rPr>
        <w:t xml:space="preserve"> (Vol. 46, Issue December 2015). https://doi.org/10.1007/978-94-007-1372-7</w:t>
      </w:r>
    </w:p>
    <w:p w14:paraId="76EF561F"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Pozo-Vázquez, D., Tovar-Pescador, J., Gámiz-Fortis, S. R., Esteban-Parra, M. J., &amp; Castro-Díez, Y. (2004). NAO and solar radiation variability in the European North Atlantic region. </w:t>
      </w:r>
      <w:r w:rsidRPr="008B5AAC">
        <w:rPr>
          <w:i/>
          <w:iCs/>
          <w:noProof/>
          <w:sz w:val="18"/>
          <w:szCs w:val="24"/>
        </w:rPr>
        <w:t>Geophysical Research Letters</w:t>
      </w:r>
      <w:r w:rsidRPr="008B5AAC">
        <w:rPr>
          <w:noProof/>
          <w:sz w:val="18"/>
          <w:szCs w:val="24"/>
        </w:rPr>
        <w:t xml:space="preserve">, </w:t>
      </w:r>
      <w:r w:rsidRPr="008B5AAC">
        <w:rPr>
          <w:i/>
          <w:iCs/>
          <w:noProof/>
          <w:sz w:val="18"/>
          <w:szCs w:val="24"/>
        </w:rPr>
        <w:t>31</w:t>
      </w:r>
      <w:r w:rsidRPr="008B5AAC">
        <w:rPr>
          <w:noProof/>
          <w:sz w:val="18"/>
          <w:szCs w:val="24"/>
        </w:rPr>
        <w:t>(5), n/a-n/a. https://doi.org/10.1029/2003gl018502</w:t>
      </w:r>
    </w:p>
    <w:p w14:paraId="56C7ECE7"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Ram, M., Bogdanov, D., Aghahosseini, A., Oyewo, S., Gulagi, A., Child, M., &amp; Breyer, C. (2017). Global Energy System based on 100% Renewable Energy – Power Sector. </w:t>
      </w:r>
      <w:r w:rsidRPr="008B5AAC">
        <w:rPr>
          <w:i/>
          <w:iCs/>
          <w:noProof/>
          <w:sz w:val="18"/>
          <w:szCs w:val="24"/>
        </w:rPr>
        <w:t>LUT Scientific and Expertise Publications : Raportit Ja Selvitykset - Reports</w:t>
      </w:r>
      <w:r w:rsidRPr="008B5AAC">
        <w:rPr>
          <w:noProof/>
          <w:sz w:val="18"/>
          <w:szCs w:val="24"/>
        </w:rPr>
        <w:t>.</w:t>
      </w:r>
    </w:p>
    <w:p w14:paraId="4ED84DAE"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Ridley, B., Boland, J., &amp; Lauret, P. (2010). Modelling of diffuse solar fraction with multiple predictors. </w:t>
      </w:r>
      <w:r w:rsidRPr="008B5AAC">
        <w:rPr>
          <w:i/>
          <w:iCs/>
          <w:noProof/>
          <w:sz w:val="18"/>
          <w:szCs w:val="24"/>
        </w:rPr>
        <w:t>Renewable Energy</w:t>
      </w:r>
      <w:r w:rsidRPr="008B5AAC">
        <w:rPr>
          <w:noProof/>
          <w:sz w:val="18"/>
          <w:szCs w:val="24"/>
        </w:rPr>
        <w:t xml:space="preserve">, </w:t>
      </w:r>
      <w:r w:rsidRPr="008B5AAC">
        <w:rPr>
          <w:i/>
          <w:iCs/>
          <w:noProof/>
          <w:sz w:val="18"/>
          <w:szCs w:val="24"/>
        </w:rPr>
        <w:t>35</w:t>
      </w:r>
      <w:r w:rsidRPr="008B5AAC">
        <w:rPr>
          <w:noProof/>
          <w:sz w:val="18"/>
          <w:szCs w:val="24"/>
        </w:rPr>
        <w:t>(2), 478–483. https://doi.org/10.1016/j.renene.2009.07.018</w:t>
      </w:r>
    </w:p>
    <w:p w14:paraId="5B28FE66"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Rogers, J. C. (1997). North Atlantic storm track variability and its association to the North Atlantic oscillation and climate variability of Northern Europe. </w:t>
      </w:r>
      <w:r w:rsidRPr="008B5AAC">
        <w:rPr>
          <w:i/>
          <w:iCs/>
          <w:noProof/>
          <w:sz w:val="18"/>
          <w:szCs w:val="24"/>
        </w:rPr>
        <w:t>Journal of Climate</w:t>
      </w:r>
      <w:r w:rsidRPr="008B5AAC">
        <w:rPr>
          <w:noProof/>
          <w:sz w:val="18"/>
          <w:szCs w:val="24"/>
        </w:rPr>
        <w:t xml:space="preserve">, </w:t>
      </w:r>
      <w:r w:rsidRPr="008B5AAC">
        <w:rPr>
          <w:i/>
          <w:iCs/>
          <w:noProof/>
          <w:sz w:val="18"/>
          <w:szCs w:val="24"/>
        </w:rPr>
        <w:t>10</w:t>
      </w:r>
      <w:r w:rsidRPr="008B5AAC">
        <w:rPr>
          <w:noProof/>
          <w:sz w:val="18"/>
          <w:szCs w:val="24"/>
        </w:rPr>
        <w:t>(7), 1635–1647. https://doi.org/10.1175/1520-0442(1997)010&lt;1635:NASTVA&gt;2.0.CO;2</w:t>
      </w:r>
    </w:p>
    <w:p w14:paraId="4EB4885D"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SolarPower Europe and LUT University. (2020). </w:t>
      </w:r>
      <w:r w:rsidRPr="008B5AAC">
        <w:rPr>
          <w:i/>
          <w:iCs/>
          <w:noProof/>
          <w:sz w:val="18"/>
          <w:szCs w:val="24"/>
        </w:rPr>
        <w:t>100% Renewable Europe - How to make Europe’s energy system climate-neutral before 2050</w:t>
      </w:r>
      <w:r w:rsidRPr="008B5AAC">
        <w:rPr>
          <w:noProof/>
          <w:sz w:val="18"/>
          <w:szCs w:val="24"/>
        </w:rPr>
        <w:t>. 64.</w:t>
      </w:r>
    </w:p>
    <w:p w14:paraId="7EE0348B"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Stram, B. N. (2016). Key challenges to expanding renewable energy. </w:t>
      </w:r>
      <w:r w:rsidRPr="008B5AAC">
        <w:rPr>
          <w:i/>
          <w:iCs/>
          <w:noProof/>
          <w:sz w:val="18"/>
          <w:szCs w:val="24"/>
        </w:rPr>
        <w:t>Energy Policy</w:t>
      </w:r>
      <w:r w:rsidRPr="008B5AAC">
        <w:rPr>
          <w:noProof/>
          <w:sz w:val="18"/>
          <w:szCs w:val="24"/>
        </w:rPr>
        <w:t xml:space="preserve">, </w:t>
      </w:r>
      <w:r w:rsidRPr="008B5AAC">
        <w:rPr>
          <w:i/>
          <w:iCs/>
          <w:noProof/>
          <w:sz w:val="18"/>
          <w:szCs w:val="24"/>
        </w:rPr>
        <w:t>96</w:t>
      </w:r>
      <w:r w:rsidRPr="008B5AAC">
        <w:rPr>
          <w:noProof/>
          <w:sz w:val="18"/>
          <w:szCs w:val="24"/>
        </w:rPr>
        <w:t>, 728–734. https://doi.org/10.1016/j.enpol.2016.05.034</w:t>
      </w:r>
    </w:p>
    <w:p w14:paraId="7A4CB3C0"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Tröndle, T., Pfenninger, S., &amp; Lilliestam, J. (2019). Home-made or imported: On the possibility for renewable electricity autarky on all scales in Europe. </w:t>
      </w:r>
      <w:r w:rsidRPr="008B5AAC">
        <w:rPr>
          <w:i/>
          <w:iCs/>
          <w:noProof/>
          <w:sz w:val="18"/>
          <w:szCs w:val="24"/>
        </w:rPr>
        <w:t>Energy Strategy Reviews</w:t>
      </w:r>
      <w:r w:rsidRPr="008B5AAC">
        <w:rPr>
          <w:noProof/>
          <w:sz w:val="18"/>
          <w:szCs w:val="24"/>
        </w:rPr>
        <w:t xml:space="preserve">, </w:t>
      </w:r>
      <w:r w:rsidRPr="008B5AAC">
        <w:rPr>
          <w:i/>
          <w:iCs/>
          <w:noProof/>
          <w:sz w:val="18"/>
          <w:szCs w:val="24"/>
        </w:rPr>
        <w:t>26</w:t>
      </w:r>
      <w:r w:rsidRPr="008B5AAC">
        <w:rPr>
          <w:noProof/>
          <w:sz w:val="18"/>
          <w:szCs w:val="24"/>
        </w:rPr>
        <w:t>(June), 100388. https://doi.org/10.1016/j.esr.2019.100388</w:t>
      </w:r>
    </w:p>
    <w:p w14:paraId="6B98C54F"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van der Wiel, K., Bloomfield, H. C., Lee, R. W., Stoop, L. P., Blackport, R., Screen, J. A., &amp; Selten, F. M. (2019). The influence of weather regimes on European renewable energy production and demand. </w:t>
      </w:r>
      <w:r w:rsidRPr="008B5AAC">
        <w:rPr>
          <w:i/>
          <w:iCs/>
          <w:noProof/>
          <w:sz w:val="18"/>
          <w:szCs w:val="24"/>
        </w:rPr>
        <w:t>Environmental Research Letters</w:t>
      </w:r>
      <w:r w:rsidRPr="008B5AAC">
        <w:rPr>
          <w:noProof/>
          <w:sz w:val="18"/>
          <w:szCs w:val="24"/>
        </w:rPr>
        <w:t xml:space="preserve">, </w:t>
      </w:r>
      <w:r w:rsidRPr="008B5AAC">
        <w:rPr>
          <w:i/>
          <w:iCs/>
          <w:noProof/>
          <w:sz w:val="18"/>
          <w:szCs w:val="24"/>
        </w:rPr>
        <w:t>14</w:t>
      </w:r>
      <w:r w:rsidRPr="008B5AAC">
        <w:rPr>
          <w:noProof/>
          <w:sz w:val="18"/>
          <w:szCs w:val="24"/>
        </w:rPr>
        <w:t>(9), 094010. https://doi.org/10.1088/1748-9326/ab38d3</w:t>
      </w:r>
    </w:p>
    <w:p w14:paraId="5ED64B94" w14:textId="77777777" w:rsidR="008B5AAC" w:rsidRPr="008B5AAC" w:rsidRDefault="008B5AAC" w:rsidP="008B5AAC">
      <w:pPr>
        <w:widowControl w:val="0"/>
        <w:autoSpaceDE w:val="0"/>
        <w:autoSpaceDN w:val="0"/>
        <w:adjustRightInd w:val="0"/>
        <w:spacing w:after="120" w:line="240" w:lineRule="auto"/>
        <w:ind w:left="480" w:hanging="480"/>
        <w:rPr>
          <w:noProof/>
          <w:sz w:val="18"/>
          <w:szCs w:val="24"/>
        </w:rPr>
      </w:pPr>
      <w:r w:rsidRPr="008B5AAC">
        <w:rPr>
          <w:noProof/>
          <w:sz w:val="18"/>
          <w:szCs w:val="24"/>
        </w:rPr>
        <w:t xml:space="preserve">Vautard, R. (1990). Multiple weather regimes over the North Atlantic: analysis of precursors and successors. </w:t>
      </w:r>
      <w:r w:rsidRPr="008B5AAC">
        <w:rPr>
          <w:i/>
          <w:iCs/>
          <w:noProof/>
          <w:sz w:val="18"/>
          <w:szCs w:val="24"/>
        </w:rPr>
        <w:t>Monthly Weather Review</w:t>
      </w:r>
      <w:r w:rsidRPr="008B5AAC">
        <w:rPr>
          <w:noProof/>
          <w:sz w:val="18"/>
          <w:szCs w:val="24"/>
        </w:rPr>
        <w:t xml:space="preserve">, </w:t>
      </w:r>
      <w:r w:rsidRPr="008B5AAC">
        <w:rPr>
          <w:i/>
          <w:iCs/>
          <w:noProof/>
          <w:sz w:val="18"/>
          <w:szCs w:val="24"/>
        </w:rPr>
        <w:t>118</w:t>
      </w:r>
      <w:r w:rsidRPr="008B5AAC">
        <w:rPr>
          <w:noProof/>
          <w:sz w:val="18"/>
          <w:szCs w:val="24"/>
        </w:rPr>
        <w:t>(10). https://doi.org/10.1175/1520-0493(1990)118&lt;2056:MWROTN&gt;2.0.CO;2</w:t>
      </w:r>
    </w:p>
    <w:p w14:paraId="5E1E4B8C" w14:textId="77777777" w:rsidR="008B5AAC" w:rsidRPr="008B5AAC" w:rsidRDefault="008B5AAC" w:rsidP="008B5AAC">
      <w:pPr>
        <w:widowControl w:val="0"/>
        <w:autoSpaceDE w:val="0"/>
        <w:autoSpaceDN w:val="0"/>
        <w:adjustRightInd w:val="0"/>
        <w:spacing w:after="120" w:line="240" w:lineRule="auto"/>
        <w:ind w:left="480" w:hanging="480"/>
        <w:rPr>
          <w:noProof/>
          <w:sz w:val="18"/>
        </w:rPr>
      </w:pPr>
      <w:r w:rsidRPr="008B5AAC">
        <w:rPr>
          <w:noProof/>
          <w:sz w:val="18"/>
          <w:szCs w:val="24"/>
        </w:rPr>
        <w:t xml:space="preserve">Wallace, J. M., &amp; Hobbs, P. V. (2006). </w:t>
      </w:r>
      <w:r w:rsidRPr="008B5AAC">
        <w:rPr>
          <w:i/>
          <w:iCs/>
          <w:noProof/>
          <w:sz w:val="18"/>
          <w:szCs w:val="24"/>
        </w:rPr>
        <w:t>Atmospheric Science: An Introductory Survey</w:t>
      </w:r>
      <w:r w:rsidRPr="008B5AAC">
        <w:rPr>
          <w:noProof/>
          <w:sz w:val="18"/>
          <w:szCs w:val="24"/>
        </w:rPr>
        <w:t xml:space="preserve"> (2nd ed.). Amsterdam ; Boston : Elsevier Academic Press, [2006].</w:t>
      </w:r>
    </w:p>
    <w:p w14:paraId="22748927" w14:textId="6AB40B4D" w:rsidR="00E92A1E" w:rsidRDefault="00F116C6" w:rsidP="002651A0">
      <w:pPr>
        <w:pStyle w:val="References"/>
      </w:pPr>
      <w:r>
        <w:fldChar w:fldCharType="end"/>
      </w:r>
    </w:p>
    <w:p w14:paraId="18227EEA" w14:textId="176E46C4" w:rsidR="00E92A1E" w:rsidRDefault="00E92A1E">
      <w:pPr>
        <w:spacing w:after="160" w:line="259" w:lineRule="auto"/>
        <w:ind w:firstLine="0"/>
        <w:jc w:val="left"/>
        <w:rPr>
          <w:sz w:val="18"/>
        </w:rPr>
      </w:pP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2" w:author="Dirk Mühlemann" w:date="2021-03-02T11:06:00Z" w:initials="DM">
    <w:p w14:paraId="479F531E" w14:textId="735AE69F" w:rsidR="00BE23DA" w:rsidRDefault="00BE23DA">
      <w:pPr>
        <w:pStyle w:val="Kommentartext"/>
      </w:pPr>
      <w:r>
        <w:rPr>
          <w:rStyle w:val="Kommentarzeichen"/>
        </w:rPr>
        <w:annotationRef/>
      </w:r>
      <w:r>
        <w:t>Better in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9F531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89AA2" w16cex:dateUtc="2021-03-02T1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9F531E" w16cid:durableId="23E89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A8ED" w14:textId="77777777" w:rsidR="00B01D9B" w:rsidRDefault="00B01D9B" w:rsidP="00D26A32">
      <w:pPr>
        <w:spacing w:line="240" w:lineRule="auto"/>
      </w:pPr>
      <w:r>
        <w:separator/>
      </w:r>
    </w:p>
  </w:endnote>
  <w:endnote w:type="continuationSeparator" w:id="0">
    <w:p w14:paraId="08245FE3" w14:textId="77777777" w:rsidR="00B01D9B" w:rsidRDefault="00B01D9B"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2F7B8" w14:textId="77777777" w:rsidR="00B01D9B" w:rsidRDefault="00B01D9B" w:rsidP="00D26A32">
      <w:pPr>
        <w:spacing w:line="240" w:lineRule="auto"/>
      </w:pPr>
      <w:r>
        <w:separator/>
      </w:r>
    </w:p>
  </w:footnote>
  <w:footnote w:type="continuationSeparator" w:id="0">
    <w:p w14:paraId="28DAE17C" w14:textId="77777777" w:rsidR="00B01D9B" w:rsidRDefault="00B01D9B"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EBEA6" w14:textId="77777777" w:rsidR="00BE23DA" w:rsidRPr="001F40E5" w:rsidRDefault="00BE23DA">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5125" w14:textId="77777777" w:rsidR="00BE23DA" w:rsidRDefault="00BE23DA" w:rsidP="00A15F0B">
    <w:pPr>
      <w:pStyle w:val="Kopfzeile"/>
    </w:pPr>
    <w:r>
      <w:rPr>
        <w:noProof/>
      </w:rPr>
      <w:drawing>
        <wp:anchor distT="0" distB="0" distL="114300" distR="114300" simplePos="0" relativeHeight="251661312" behindDoc="0" locked="0" layoutInCell="1" allowOverlap="1" wp14:anchorId="005079AA" wp14:editId="2A582A41">
          <wp:simplePos x="0" y="0"/>
          <wp:positionH relativeFrom="margin">
            <wp:posOffset>2775585</wp:posOffset>
          </wp:positionH>
          <wp:positionV relativeFrom="margin">
            <wp:posOffset>-467833</wp:posOffset>
          </wp:positionV>
          <wp:extent cx="933450" cy="540385"/>
          <wp:effectExtent l="0" t="0" r="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74800AAB">
          <wp:simplePos x="0" y="0"/>
          <wp:positionH relativeFrom="column">
            <wp:posOffset>4616450</wp:posOffset>
          </wp:positionH>
          <wp:positionV relativeFrom="paragraph">
            <wp:posOffset>36195</wp:posOffset>
          </wp:positionV>
          <wp:extent cx="1760220" cy="495300"/>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7777777" w:rsidR="00BE23DA" w:rsidRDefault="00BE23D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F0D13" w14:textId="77777777" w:rsidR="00BE23DA" w:rsidRPr="00A00022" w:rsidRDefault="00BE23DA">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24D0" w14:textId="77777777" w:rsidR="00BE23DA" w:rsidRPr="001F40E5" w:rsidRDefault="00BE23DA"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BE23DA" w:rsidRPr="00A00022" w:rsidRDefault="00BE23DA"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mwrAUAZmioOCwAAAA="/>
  </w:docVars>
  <w:rsids>
    <w:rsidRoot w:val="00C57848"/>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6992"/>
    <w:rsid w:val="00086A99"/>
    <w:rsid w:val="0008777A"/>
    <w:rsid w:val="00090BC5"/>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463D"/>
    <w:rsid w:val="000B554C"/>
    <w:rsid w:val="000B574E"/>
    <w:rsid w:val="000B5D0A"/>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837"/>
    <w:rsid w:val="00101BBF"/>
    <w:rsid w:val="00103511"/>
    <w:rsid w:val="00103966"/>
    <w:rsid w:val="0010396E"/>
    <w:rsid w:val="00103D36"/>
    <w:rsid w:val="00104D5A"/>
    <w:rsid w:val="0010567B"/>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611BF"/>
    <w:rsid w:val="00161973"/>
    <w:rsid w:val="001627E0"/>
    <w:rsid w:val="001631D5"/>
    <w:rsid w:val="00164193"/>
    <w:rsid w:val="00164D11"/>
    <w:rsid w:val="00166474"/>
    <w:rsid w:val="001669A0"/>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477D"/>
    <w:rsid w:val="001C54CD"/>
    <w:rsid w:val="001C5730"/>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50B6"/>
    <w:rsid w:val="00217A44"/>
    <w:rsid w:val="00220BD8"/>
    <w:rsid w:val="00223837"/>
    <w:rsid w:val="00224F97"/>
    <w:rsid w:val="00225FA3"/>
    <w:rsid w:val="00230D4C"/>
    <w:rsid w:val="00230D91"/>
    <w:rsid w:val="002312F4"/>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50929"/>
    <w:rsid w:val="00250A47"/>
    <w:rsid w:val="00250D64"/>
    <w:rsid w:val="0025100C"/>
    <w:rsid w:val="0025124C"/>
    <w:rsid w:val="00254CE9"/>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DA0"/>
    <w:rsid w:val="00335124"/>
    <w:rsid w:val="0033525F"/>
    <w:rsid w:val="00335429"/>
    <w:rsid w:val="00335752"/>
    <w:rsid w:val="00336352"/>
    <w:rsid w:val="003402AC"/>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6490"/>
    <w:rsid w:val="00356E48"/>
    <w:rsid w:val="00356F88"/>
    <w:rsid w:val="00357397"/>
    <w:rsid w:val="0035757D"/>
    <w:rsid w:val="0035759A"/>
    <w:rsid w:val="003578EF"/>
    <w:rsid w:val="00360370"/>
    <w:rsid w:val="0036069B"/>
    <w:rsid w:val="003608CB"/>
    <w:rsid w:val="00361A0F"/>
    <w:rsid w:val="003628B5"/>
    <w:rsid w:val="00363862"/>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2349"/>
    <w:rsid w:val="004238BD"/>
    <w:rsid w:val="00424ED9"/>
    <w:rsid w:val="00425033"/>
    <w:rsid w:val="00425A8E"/>
    <w:rsid w:val="00425CE0"/>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23DF"/>
    <w:rsid w:val="00582CB0"/>
    <w:rsid w:val="00583179"/>
    <w:rsid w:val="00583317"/>
    <w:rsid w:val="00583E7F"/>
    <w:rsid w:val="00584029"/>
    <w:rsid w:val="0058518C"/>
    <w:rsid w:val="00585383"/>
    <w:rsid w:val="00585686"/>
    <w:rsid w:val="00586705"/>
    <w:rsid w:val="0058793C"/>
    <w:rsid w:val="00587942"/>
    <w:rsid w:val="00587C98"/>
    <w:rsid w:val="00590D44"/>
    <w:rsid w:val="005916A5"/>
    <w:rsid w:val="00591C90"/>
    <w:rsid w:val="00593618"/>
    <w:rsid w:val="00594093"/>
    <w:rsid w:val="00595065"/>
    <w:rsid w:val="00595073"/>
    <w:rsid w:val="00597330"/>
    <w:rsid w:val="005A044F"/>
    <w:rsid w:val="005A089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CB"/>
    <w:rsid w:val="0061362A"/>
    <w:rsid w:val="00613B86"/>
    <w:rsid w:val="006154F9"/>
    <w:rsid w:val="0061573A"/>
    <w:rsid w:val="00615AD3"/>
    <w:rsid w:val="00616C76"/>
    <w:rsid w:val="00616CB0"/>
    <w:rsid w:val="00622F37"/>
    <w:rsid w:val="0062323F"/>
    <w:rsid w:val="00623A8D"/>
    <w:rsid w:val="00630229"/>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56BE"/>
    <w:rsid w:val="00655CD2"/>
    <w:rsid w:val="006567E3"/>
    <w:rsid w:val="00661581"/>
    <w:rsid w:val="00661E9F"/>
    <w:rsid w:val="00663C10"/>
    <w:rsid w:val="00664AB1"/>
    <w:rsid w:val="00664CBD"/>
    <w:rsid w:val="00665554"/>
    <w:rsid w:val="00665E29"/>
    <w:rsid w:val="006667E8"/>
    <w:rsid w:val="006677B8"/>
    <w:rsid w:val="00667F74"/>
    <w:rsid w:val="00672526"/>
    <w:rsid w:val="006744E5"/>
    <w:rsid w:val="00677708"/>
    <w:rsid w:val="006779F1"/>
    <w:rsid w:val="00681513"/>
    <w:rsid w:val="00683B28"/>
    <w:rsid w:val="00684FA4"/>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535E"/>
    <w:rsid w:val="006A043D"/>
    <w:rsid w:val="006A261C"/>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A2B"/>
    <w:rsid w:val="006E40AF"/>
    <w:rsid w:val="006E47C8"/>
    <w:rsid w:val="006E5499"/>
    <w:rsid w:val="006E5867"/>
    <w:rsid w:val="006E5B3E"/>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4FE8"/>
    <w:rsid w:val="00725324"/>
    <w:rsid w:val="00725CC7"/>
    <w:rsid w:val="007260F1"/>
    <w:rsid w:val="00726568"/>
    <w:rsid w:val="007267AE"/>
    <w:rsid w:val="00726CA1"/>
    <w:rsid w:val="00726CCD"/>
    <w:rsid w:val="00730208"/>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624E"/>
    <w:rsid w:val="00816D8E"/>
    <w:rsid w:val="0081762B"/>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E37"/>
    <w:rsid w:val="00857362"/>
    <w:rsid w:val="0086095B"/>
    <w:rsid w:val="00860BED"/>
    <w:rsid w:val="00861721"/>
    <w:rsid w:val="0086223E"/>
    <w:rsid w:val="00862AEE"/>
    <w:rsid w:val="00862CD1"/>
    <w:rsid w:val="00863A99"/>
    <w:rsid w:val="00865EE5"/>
    <w:rsid w:val="00866661"/>
    <w:rsid w:val="008675ED"/>
    <w:rsid w:val="0087110C"/>
    <w:rsid w:val="00871FD4"/>
    <w:rsid w:val="00872231"/>
    <w:rsid w:val="00873798"/>
    <w:rsid w:val="008741C6"/>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3CB4"/>
    <w:rsid w:val="009077AB"/>
    <w:rsid w:val="00911F68"/>
    <w:rsid w:val="00912692"/>
    <w:rsid w:val="009132C2"/>
    <w:rsid w:val="00913C25"/>
    <w:rsid w:val="00914D2D"/>
    <w:rsid w:val="00914EF3"/>
    <w:rsid w:val="00915DA9"/>
    <w:rsid w:val="00916467"/>
    <w:rsid w:val="0091754E"/>
    <w:rsid w:val="009210BE"/>
    <w:rsid w:val="00922441"/>
    <w:rsid w:val="009237DD"/>
    <w:rsid w:val="00923AD7"/>
    <w:rsid w:val="00923B06"/>
    <w:rsid w:val="00923CEF"/>
    <w:rsid w:val="009255B1"/>
    <w:rsid w:val="00927E09"/>
    <w:rsid w:val="00927FA4"/>
    <w:rsid w:val="009307E8"/>
    <w:rsid w:val="00930C7D"/>
    <w:rsid w:val="00930D9C"/>
    <w:rsid w:val="00931F8C"/>
    <w:rsid w:val="00933346"/>
    <w:rsid w:val="0093376A"/>
    <w:rsid w:val="00934297"/>
    <w:rsid w:val="009343EB"/>
    <w:rsid w:val="009349BE"/>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60C85"/>
    <w:rsid w:val="0096226D"/>
    <w:rsid w:val="00962D25"/>
    <w:rsid w:val="00963ADD"/>
    <w:rsid w:val="00963B4B"/>
    <w:rsid w:val="00963D48"/>
    <w:rsid w:val="00964B22"/>
    <w:rsid w:val="00965640"/>
    <w:rsid w:val="0096567B"/>
    <w:rsid w:val="009657E9"/>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1099"/>
    <w:rsid w:val="009F2688"/>
    <w:rsid w:val="009F4BD4"/>
    <w:rsid w:val="009F4BDD"/>
    <w:rsid w:val="009F5CE5"/>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1C0D"/>
    <w:rsid w:val="00A925F0"/>
    <w:rsid w:val="00A92B30"/>
    <w:rsid w:val="00A93337"/>
    <w:rsid w:val="00A93DF7"/>
    <w:rsid w:val="00A94ABA"/>
    <w:rsid w:val="00A956F9"/>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7C1C"/>
    <w:rsid w:val="00AA7C7E"/>
    <w:rsid w:val="00AA7E2D"/>
    <w:rsid w:val="00AB0897"/>
    <w:rsid w:val="00AB1C30"/>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62B"/>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4F76"/>
    <w:rsid w:val="00C65300"/>
    <w:rsid w:val="00C661DB"/>
    <w:rsid w:val="00C66271"/>
    <w:rsid w:val="00C66B40"/>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76"/>
    <w:rsid w:val="00C84C0B"/>
    <w:rsid w:val="00C85042"/>
    <w:rsid w:val="00C868EB"/>
    <w:rsid w:val="00C87101"/>
    <w:rsid w:val="00C903F2"/>
    <w:rsid w:val="00C90497"/>
    <w:rsid w:val="00C90D48"/>
    <w:rsid w:val="00C9167B"/>
    <w:rsid w:val="00C94948"/>
    <w:rsid w:val="00C94EB1"/>
    <w:rsid w:val="00C94EB2"/>
    <w:rsid w:val="00C94FF8"/>
    <w:rsid w:val="00C957FB"/>
    <w:rsid w:val="00C95D98"/>
    <w:rsid w:val="00C9710E"/>
    <w:rsid w:val="00C97F57"/>
    <w:rsid w:val="00CA4567"/>
    <w:rsid w:val="00CA5CF3"/>
    <w:rsid w:val="00CA72DF"/>
    <w:rsid w:val="00CA73C1"/>
    <w:rsid w:val="00CB0C2A"/>
    <w:rsid w:val="00CB0F1D"/>
    <w:rsid w:val="00CB1434"/>
    <w:rsid w:val="00CB1CEE"/>
    <w:rsid w:val="00CB2A87"/>
    <w:rsid w:val="00CB32B6"/>
    <w:rsid w:val="00CB4648"/>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2AEA"/>
    <w:rsid w:val="00CF2DE5"/>
    <w:rsid w:val="00CF3C05"/>
    <w:rsid w:val="00CF46CE"/>
    <w:rsid w:val="00CF47E9"/>
    <w:rsid w:val="00CF4C77"/>
    <w:rsid w:val="00CF5CB9"/>
    <w:rsid w:val="00CF7341"/>
    <w:rsid w:val="00CF7EDB"/>
    <w:rsid w:val="00D002A9"/>
    <w:rsid w:val="00D0035A"/>
    <w:rsid w:val="00D00F37"/>
    <w:rsid w:val="00D02031"/>
    <w:rsid w:val="00D03978"/>
    <w:rsid w:val="00D03AA1"/>
    <w:rsid w:val="00D03DDE"/>
    <w:rsid w:val="00D050E0"/>
    <w:rsid w:val="00D0527A"/>
    <w:rsid w:val="00D06D61"/>
    <w:rsid w:val="00D06DD1"/>
    <w:rsid w:val="00D13C55"/>
    <w:rsid w:val="00D15E2E"/>
    <w:rsid w:val="00D16795"/>
    <w:rsid w:val="00D17E9B"/>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BD"/>
    <w:rsid w:val="00DB2EF1"/>
    <w:rsid w:val="00DB5F18"/>
    <w:rsid w:val="00DB6FC4"/>
    <w:rsid w:val="00DB78D3"/>
    <w:rsid w:val="00DB799C"/>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E0AA0"/>
    <w:rsid w:val="00DE3F65"/>
    <w:rsid w:val="00DE56F0"/>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2DA1"/>
    <w:rsid w:val="00EB3702"/>
    <w:rsid w:val="00EB5506"/>
    <w:rsid w:val="00EB61FA"/>
    <w:rsid w:val="00EB770A"/>
    <w:rsid w:val="00EC0563"/>
    <w:rsid w:val="00EC0809"/>
    <w:rsid w:val="00EC180B"/>
    <w:rsid w:val="00EC2C6F"/>
    <w:rsid w:val="00EC3101"/>
    <w:rsid w:val="00EC39FE"/>
    <w:rsid w:val="00EC481F"/>
    <w:rsid w:val="00EC5840"/>
    <w:rsid w:val="00EC6E5D"/>
    <w:rsid w:val="00EC71BD"/>
    <w:rsid w:val="00ED05C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83D"/>
    <w:rsid w:val="00F210B4"/>
    <w:rsid w:val="00F22143"/>
    <w:rsid w:val="00F22B2D"/>
    <w:rsid w:val="00F2464C"/>
    <w:rsid w:val="00F24F5C"/>
    <w:rsid w:val="00F25524"/>
    <w:rsid w:val="00F25792"/>
    <w:rsid w:val="00F25E74"/>
    <w:rsid w:val="00F26BC9"/>
    <w:rsid w:val="00F26FA9"/>
    <w:rsid w:val="00F30474"/>
    <w:rsid w:val="00F30C6B"/>
    <w:rsid w:val="00F317D8"/>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2AAF"/>
    <w:rsid w:val="00F82D1A"/>
    <w:rsid w:val="00F842BC"/>
    <w:rsid w:val="00F84D40"/>
    <w:rsid w:val="00F86321"/>
    <w:rsid w:val="00F87AF3"/>
    <w:rsid w:val="00F9097C"/>
    <w:rsid w:val="00F916B4"/>
    <w:rsid w:val="00F91851"/>
    <w:rsid w:val="00F91E58"/>
    <w:rsid w:val="00F92AA9"/>
    <w:rsid w:val="00F935F2"/>
    <w:rsid w:val="00F93656"/>
    <w:rsid w:val="00F94053"/>
    <w:rsid w:val="00F945CC"/>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microsoft.com/office/2011/relationships/commentsExtended" Target="commentsExtended.xm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scipy.org/doc/scipy/reference/generated/scipy.signal.butter.html" TargetMode="External"/><Relationship Id="rId29" Type="http://schemas.openxmlformats.org/officeDocument/2006/relationships/image" Target="media/image11.png"/><Relationship Id="rId11" Type="http://schemas.openxmlformats.org/officeDocument/2006/relationships/hyperlink" Target="https://github.com/renewables-ninja/gsee"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hyperlink" Target="https://ec.europa.eu/eurostat/databrowser/view/nrg_cb_e/default/table?lang=en" TargetMode="External"/><Relationship Id="rId22" Type="http://schemas.openxmlformats.org/officeDocument/2006/relationships/header" Target="header3.xml"/><Relationship Id="rId27" Type="http://schemas.microsoft.com/office/2016/09/relationships/commentsIds" Target="commentsIds.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s://cds.climate.copernicus.eu/cdsapp"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scipy.org/doc/scipy/reference/generated/scipy.optimize.lsq_linear.html" TargetMode="External"/><Relationship Id="rId25"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microsoft.com/office/2018/08/relationships/commentsExtensible" Target="commentsExtensible.xml"/><Relationship Id="rId36" Type="http://schemas.openxmlformats.org/officeDocument/2006/relationships/image" Target="media/image18.png"/><Relationship Id="rId49" Type="http://schemas.openxmlformats.org/officeDocument/2006/relationships/image" Target="media/image30.png"/><Relationship Id="rId57" Type="http://schemas.microsoft.com/office/2011/relationships/people" Target="people.xml"/><Relationship Id="rId10" Type="http://schemas.openxmlformats.org/officeDocument/2006/relationships/hyperlink" Target="http://www.renewables.ninja/"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62375</Words>
  <Characters>392968</Characters>
  <Application>Microsoft Office Word</Application>
  <DocSecurity>0</DocSecurity>
  <Lines>3274</Lines>
  <Paragraphs>908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1231</cp:revision>
  <cp:lastPrinted>2021-03-26T14:53:00Z</cp:lastPrinted>
  <dcterms:created xsi:type="dcterms:W3CDTF">2020-08-11T06:55:00Z</dcterms:created>
  <dcterms:modified xsi:type="dcterms:W3CDTF">2021-04-02T09:14:00Z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